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64" w:rsidRDefault="00A056C3" w:rsidP="00A056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сведению участников избирательного процесса</w:t>
      </w:r>
    </w:p>
    <w:p w:rsidR="00A056C3" w:rsidRDefault="00A056C3" w:rsidP="00A056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A056C3" w:rsidRDefault="00A056C3" w:rsidP="00A056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начале работы участковых избирательных комиссий </w:t>
      </w:r>
    </w:p>
    <w:p w:rsidR="00A056C3" w:rsidRDefault="00A056C3" w:rsidP="00A056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помещения для голосования</w:t>
      </w:r>
    </w:p>
    <w:p w:rsidR="00A056C3" w:rsidRDefault="00A056C3" w:rsidP="00A056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6C3" w:rsidRDefault="00A056C3" w:rsidP="00A056C3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A056C3" w:rsidRDefault="00A056C3" w:rsidP="00A056C3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единый день голосования 18 сентября 2016 года на выборах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седьмого созыва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начало работы участковых избирательных комиссий избирательных участков с № 106 по № 145, сформированных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Кольчугинского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1F6B94">
        <w:rPr>
          <w:rFonts w:ascii="Times New Roman" w:hAnsi="Times New Roman" w:cs="Times New Roman"/>
          <w:sz w:val="28"/>
          <w:szCs w:val="28"/>
        </w:rPr>
        <w:t>7 часов 00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56C3" w:rsidRDefault="001F6B94" w:rsidP="00A056C3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B94">
        <w:rPr>
          <w:rFonts w:ascii="Times New Roman" w:hAnsi="Times New Roman" w:cs="Times New Roman"/>
          <w:sz w:val="28"/>
          <w:szCs w:val="28"/>
        </w:rPr>
        <w:t>С момента начала работы участковой избирательной комиссии в день голосования</w:t>
      </w:r>
      <w:r w:rsidRPr="00CB49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B493C" w:rsidRPr="00CB493C">
        <w:rPr>
          <w:rFonts w:ascii="Times New Roman" w:hAnsi="Times New Roman" w:cs="Times New Roman"/>
          <w:sz w:val="28"/>
          <w:szCs w:val="28"/>
        </w:rPr>
        <w:t xml:space="preserve"> помещении для голосования вправе присутствовать члены и работники аппаратов вышестоящих избирательных комиссий, зарегистрированный кандидат</w:t>
      </w:r>
      <w:r w:rsidR="00CB493C">
        <w:rPr>
          <w:rFonts w:ascii="Times New Roman" w:hAnsi="Times New Roman" w:cs="Times New Roman"/>
          <w:sz w:val="28"/>
          <w:szCs w:val="28"/>
        </w:rPr>
        <w:t xml:space="preserve"> </w:t>
      </w:r>
      <w:r w:rsidR="00CB493C" w:rsidRPr="00CB493C">
        <w:rPr>
          <w:rFonts w:ascii="Times New Roman" w:hAnsi="Times New Roman" w:cs="Times New Roman"/>
          <w:sz w:val="28"/>
          <w:szCs w:val="28"/>
        </w:rPr>
        <w:t>либо его уполномоченный представитель по финансовым вопросам или доверенное лицо, уполномоченный представитель или доверенное лицо политической партии, зарегистрировавшей федеральный список кандидатов, либо кандидат из указанного списка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6B94">
        <w:rPr>
          <w:rFonts w:ascii="Times New Roman" w:hAnsi="Times New Roman" w:cs="Times New Roman"/>
          <w:sz w:val="28"/>
          <w:szCs w:val="28"/>
        </w:rPr>
        <w:t xml:space="preserve"> члены участковой избирательной комиссии с правом совещательного голоса, наблюдатели</w:t>
      </w:r>
      <w:proofErr w:type="gramEnd"/>
      <w:r w:rsidRPr="001F6B94">
        <w:rPr>
          <w:rFonts w:ascii="Times New Roman" w:hAnsi="Times New Roman" w:cs="Times New Roman"/>
          <w:sz w:val="28"/>
          <w:szCs w:val="28"/>
        </w:rPr>
        <w:t>, иностранные (международные) наблюдатели, представители средств массовой информации</w:t>
      </w:r>
      <w:r w:rsidR="00CB493C" w:rsidRPr="00CB493C">
        <w:rPr>
          <w:rFonts w:ascii="Times New Roman" w:hAnsi="Times New Roman" w:cs="Times New Roman"/>
          <w:sz w:val="28"/>
          <w:szCs w:val="28"/>
        </w:rPr>
        <w:t>.</w:t>
      </w:r>
    </w:p>
    <w:p w:rsidR="001F6B94" w:rsidRPr="001F6B94" w:rsidRDefault="001F6B94" w:rsidP="00A056C3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F6B94">
        <w:rPr>
          <w:rFonts w:ascii="Times New Roman" w:hAnsi="Times New Roman" w:cs="Times New Roman"/>
          <w:sz w:val="28"/>
          <w:szCs w:val="28"/>
        </w:rPr>
        <w:t>Голосование проводится с 8 до 20 часов по местному времени.</w:t>
      </w:r>
    </w:p>
    <w:p w:rsidR="001F6B94" w:rsidRPr="00A056C3" w:rsidRDefault="001F6B94" w:rsidP="00A056C3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sectPr w:rsidR="001F6B94" w:rsidRPr="00A056C3" w:rsidSect="00CD3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6C3"/>
    <w:rsid w:val="001F6B94"/>
    <w:rsid w:val="00A056C3"/>
    <w:rsid w:val="00CB493C"/>
    <w:rsid w:val="00CD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069C19E-6ACE-4BA2-8FBA-1021217A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2016-09-13T16:47:00Z</dcterms:created>
  <dcterms:modified xsi:type="dcterms:W3CDTF">2016-09-13T17:14:00Z</dcterms:modified>
</cp:coreProperties>
</file>