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8933" w:type="dxa"/>
        <w:tblInd w:w="7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2"/>
        <w:gridCol w:w="2410"/>
        <w:gridCol w:w="342"/>
        <w:gridCol w:w="5612"/>
        <w:gridCol w:w="227"/>
      </w:tblGrid>
      <w:tr w:rsidR="005A0243" w:rsidTr="006D13F5">
        <w:trPr>
          <w:trHeight w:val="320"/>
        </w:trPr>
        <w:tc>
          <w:tcPr>
            <w:tcW w:w="342" w:type="dxa"/>
            <w:shd w:val="clear" w:color="auto" w:fill="auto"/>
          </w:tcPr>
          <w:p w:rsidR="005A0243" w:rsidRDefault="005A0243">
            <w:pPr>
              <w:pStyle w:val="aff0"/>
            </w:pPr>
          </w:p>
        </w:tc>
        <w:tc>
          <w:tcPr>
            <w:tcW w:w="275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6D13F5" w:rsidP="007D5336">
            <w:pPr>
              <w:pStyle w:val="afb"/>
              <w:snapToGrid w:val="0"/>
              <w:spacing w:after="0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  <w:r w:rsidR="007D5336">
              <w:rPr>
                <w:szCs w:val="28"/>
              </w:rPr>
              <w:t>Итого</w:t>
            </w:r>
            <w:r w:rsidR="00663F2B">
              <w:rPr>
                <w:szCs w:val="28"/>
              </w:rPr>
              <w:t>вый</w:t>
            </w:r>
          </w:p>
        </w:tc>
        <w:tc>
          <w:tcPr>
            <w:tcW w:w="5612" w:type="dxa"/>
            <w:shd w:val="clear" w:color="auto" w:fill="auto"/>
            <w:vAlign w:val="bottom"/>
          </w:tcPr>
          <w:p w:rsidR="005A0243" w:rsidRDefault="005A0243">
            <w:pPr>
              <w:pStyle w:val="afb"/>
              <w:spacing w:after="0"/>
              <w:ind w:left="0"/>
              <w:jc w:val="left"/>
            </w:pPr>
            <w:r>
              <w:rPr>
                <w:b/>
                <w:szCs w:val="24"/>
              </w:rPr>
              <w:t>ФИНАНСОВЫЙ ОТЧЕТ</w:t>
            </w:r>
          </w:p>
        </w:tc>
        <w:tc>
          <w:tcPr>
            <w:tcW w:w="227" w:type="dxa"/>
            <w:shd w:val="clear" w:color="auto" w:fill="auto"/>
          </w:tcPr>
          <w:p w:rsidR="005A0243" w:rsidRDefault="005A024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5A0243" w:rsidTr="006D13F5">
        <w:tblPrEx>
          <w:tblCellMar>
            <w:left w:w="108" w:type="dxa"/>
            <w:right w:w="108" w:type="dxa"/>
          </w:tblCellMar>
        </w:tblPrEx>
        <w:trPr>
          <w:trHeight w:val="334"/>
        </w:trPr>
        <w:tc>
          <w:tcPr>
            <w:tcW w:w="275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5A0243" w:rsidRDefault="00462A01" w:rsidP="00462A01">
            <w:pPr>
              <w:pStyle w:val="afb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5A0243">
              <w:rPr>
                <w:sz w:val="18"/>
                <w:szCs w:val="18"/>
              </w:rPr>
              <w:t>(первый, итоговый)</w:t>
            </w:r>
          </w:p>
        </w:tc>
        <w:tc>
          <w:tcPr>
            <w:tcW w:w="6181" w:type="dxa"/>
            <w:gridSpan w:val="3"/>
            <w:shd w:val="clear" w:color="auto" w:fill="auto"/>
          </w:tcPr>
          <w:p w:rsidR="005A0243" w:rsidRDefault="005A0243">
            <w:pPr>
              <w:pStyle w:val="afb"/>
              <w:snapToGrid w:val="0"/>
              <w:ind w:left="0"/>
              <w:rPr>
                <w:sz w:val="28"/>
                <w:szCs w:val="28"/>
              </w:rPr>
            </w:pPr>
          </w:p>
        </w:tc>
      </w:tr>
    </w:tbl>
    <w:p w:rsidR="005A0243" w:rsidRDefault="005A0243">
      <w:pPr>
        <w:jc w:val="center"/>
      </w:pPr>
      <w:r>
        <w:rPr>
          <w:b/>
          <w:bCs/>
        </w:rPr>
        <w:t xml:space="preserve">о поступлении и расходовании денежных </w:t>
      </w:r>
      <w:r>
        <w:t xml:space="preserve">средств избирательного фонда кандидата </w:t>
      </w:r>
    </w:p>
    <w:tbl>
      <w:tblPr>
        <w:tblW w:w="0" w:type="auto"/>
        <w:tblInd w:w="72" w:type="dxa"/>
        <w:tblLayout w:type="fixed"/>
        <w:tblLook w:val="0000"/>
      </w:tblPr>
      <w:tblGrid>
        <w:gridCol w:w="590"/>
        <w:gridCol w:w="5063"/>
        <w:gridCol w:w="1107"/>
        <w:gridCol w:w="1512"/>
        <w:gridCol w:w="1382"/>
        <w:gridCol w:w="16"/>
        <w:gridCol w:w="10"/>
      </w:tblGrid>
      <w:tr w:rsidR="005A0243">
        <w:trPr>
          <w:gridAfter w:val="1"/>
          <w:wAfter w:w="10" w:type="dxa"/>
          <w:trHeight w:val="360"/>
        </w:trPr>
        <w:tc>
          <w:tcPr>
            <w:tcW w:w="9670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5A0243">
            <w:pPr>
              <w:snapToGrid w:val="0"/>
              <w:jc w:val="center"/>
              <w:rPr>
                <w:bCs/>
                <w:iCs/>
              </w:rPr>
            </w:pPr>
          </w:p>
          <w:p w:rsidR="005A0243" w:rsidRDefault="006D13F5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депутаты Совета народных депутатов Кольчугинского района шестого созыва</w:t>
            </w:r>
          </w:p>
        </w:tc>
      </w:tr>
      <w:tr w:rsidR="005A0243">
        <w:trPr>
          <w:gridAfter w:val="1"/>
          <w:wAfter w:w="10" w:type="dxa"/>
          <w:trHeight w:val="285"/>
        </w:trPr>
        <w:tc>
          <w:tcPr>
            <w:tcW w:w="9670" w:type="dxa"/>
            <w:gridSpan w:val="6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iCs/>
                <w:sz w:val="20"/>
                <w:szCs w:val="20"/>
              </w:rPr>
              <w:t>(наименование избирательной кампании)</w:t>
            </w:r>
          </w:p>
        </w:tc>
      </w:tr>
      <w:tr w:rsidR="005A0243">
        <w:trPr>
          <w:gridAfter w:val="2"/>
          <w:wAfter w:w="26" w:type="dxa"/>
          <w:trHeight w:val="360"/>
        </w:trPr>
        <w:tc>
          <w:tcPr>
            <w:tcW w:w="9654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452A56" w:rsidP="0090027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Любарского Алексея Владимировича</w:t>
            </w:r>
          </w:p>
        </w:tc>
      </w:tr>
      <w:tr w:rsidR="005A0243">
        <w:trPr>
          <w:gridAfter w:val="2"/>
          <w:wAfter w:w="26" w:type="dxa"/>
          <w:trHeight w:val="285"/>
        </w:trPr>
        <w:tc>
          <w:tcPr>
            <w:tcW w:w="9654" w:type="dxa"/>
            <w:gridSpan w:val="5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iCs/>
                <w:sz w:val="20"/>
                <w:szCs w:val="20"/>
              </w:rPr>
              <w:t>(</w:t>
            </w:r>
            <w:r>
              <w:rPr>
                <w:sz w:val="20"/>
                <w:szCs w:val="16"/>
              </w:rPr>
              <w:t>фамилия, имя, отчество кандидата</w:t>
            </w:r>
            <w:r>
              <w:rPr>
                <w:iCs/>
                <w:sz w:val="20"/>
                <w:szCs w:val="20"/>
              </w:rPr>
              <w:t>)</w:t>
            </w:r>
          </w:p>
        </w:tc>
      </w:tr>
      <w:tr w:rsidR="005A0243">
        <w:trPr>
          <w:gridAfter w:val="1"/>
          <w:wAfter w:w="10" w:type="dxa"/>
          <w:trHeight w:val="360"/>
        </w:trPr>
        <w:tc>
          <w:tcPr>
            <w:tcW w:w="9670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6D13F5" w:rsidP="00AC7888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по о</w:t>
            </w:r>
            <w:r w:rsidRPr="006D13F5">
              <w:rPr>
                <w:bCs/>
                <w:iCs/>
              </w:rPr>
              <w:t>дномандатн</w:t>
            </w:r>
            <w:r>
              <w:rPr>
                <w:bCs/>
                <w:iCs/>
              </w:rPr>
              <w:t>ому</w:t>
            </w:r>
            <w:r w:rsidRPr="006D13F5">
              <w:rPr>
                <w:bCs/>
                <w:iCs/>
              </w:rPr>
              <w:t xml:space="preserve"> избирате</w:t>
            </w:r>
            <w:r>
              <w:rPr>
                <w:bCs/>
                <w:iCs/>
              </w:rPr>
              <w:t>л</w:t>
            </w:r>
            <w:r w:rsidRPr="006D13F5">
              <w:rPr>
                <w:bCs/>
                <w:iCs/>
              </w:rPr>
              <w:t>ьн</w:t>
            </w:r>
            <w:r>
              <w:rPr>
                <w:bCs/>
                <w:iCs/>
              </w:rPr>
              <w:t>ому</w:t>
            </w:r>
            <w:r w:rsidRPr="006D13F5">
              <w:rPr>
                <w:bCs/>
                <w:iCs/>
              </w:rPr>
              <w:t xml:space="preserve"> округ</w:t>
            </w:r>
            <w:r>
              <w:rPr>
                <w:bCs/>
                <w:iCs/>
              </w:rPr>
              <w:t>у</w:t>
            </w:r>
            <w:r w:rsidRPr="006D13F5">
              <w:rPr>
                <w:bCs/>
                <w:iCs/>
              </w:rPr>
              <w:t xml:space="preserve"> № </w:t>
            </w:r>
            <w:r w:rsidR="00AC7888">
              <w:rPr>
                <w:bCs/>
                <w:iCs/>
              </w:rPr>
              <w:t>5</w:t>
            </w:r>
          </w:p>
        </w:tc>
      </w:tr>
      <w:tr w:rsidR="005A0243">
        <w:trPr>
          <w:gridAfter w:val="1"/>
          <w:wAfter w:w="10" w:type="dxa"/>
          <w:trHeight w:val="285"/>
        </w:trPr>
        <w:tc>
          <w:tcPr>
            <w:tcW w:w="9670" w:type="dxa"/>
            <w:gridSpan w:val="6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sz w:val="20"/>
                <w:szCs w:val="20"/>
              </w:rPr>
              <w:t>(номер одномандатного избирательного округа)</w:t>
            </w:r>
          </w:p>
        </w:tc>
      </w:tr>
      <w:tr w:rsidR="005A0243">
        <w:trPr>
          <w:gridAfter w:val="2"/>
          <w:wAfter w:w="26" w:type="dxa"/>
          <w:trHeight w:val="360"/>
        </w:trPr>
        <w:tc>
          <w:tcPr>
            <w:tcW w:w="9654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6D13F5" w:rsidP="00452A56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5C61EF">
              <w:rPr>
                <w:bCs/>
                <w:iCs/>
              </w:rPr>
              <w:t>40810810</w:t>
            </w:r>
            <w:r w:rsidR="00452A56">
              <w:rPr>
                <w:bCs/>
                <w:iCs/>
              </w:rPr>
              <w:t>4</w:t>
            </w:r>
            <w:r w:rsidRPr="005C61EF">
              <w:rPr>
                <w:bCs/>
                <w:iCs/>
              </w:rPr>
              <w:t>1000900</w:t>
            </w:r>
            <w:r w:rsidR="009608AB">
              <w:rPr>
                <w:bCs/>
                <w:iCs/>
              </w:rPr>
              <w:t>2</w:t>
            </w:r>
            <w:r w:rsidR="00452A56">
              <w:rPr>
                <w:bCs/>
                <w:iCs/>
              </w:rPr>
              <w:t>5</w:t>
            </w:r>
            <w:r w:rsidR="00C5586E">
              <w:rPr>
                <w:bCs/>
                <w:iCs/>
              </w:rPr>
              <w:t>9</w:t>
            </w:r>
            <w:r w:rsidR="00AC7888">
              <w:rPr>
                <w:bCs/>
                <w:iCs/>
              </w:rPr>
              <w:t>4</w:t>
            </w:r>
          </w:p>
        </w:tc>
      </w:tr>
      <w:tr w:rsidR="005A0243">
        <w:trPr>
          <w:gridAfter w:val="2"/>
          <w:wAfter w:w="26" w:type="dxa"/>
          <w:trHeight w:val="285"/>
        </w:trPr>
        <w:tc>
          <w:tcPr>
            <w:tcW w:w="9654" w:type="dxa"/>
            <w:gridSpan w:val="5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sz w:val="20"/>
                <w:szCs w:val="20"/>
              </w:rPr>
              <w:t>(номер специального избирательного счета)</w:t>
            </w:r>
          </w:p>
        </w:tc>
      </w:tr>
      <w:tr w:rsidR="005A0243">
        <w:trPr>
          <w:gridAfter w:val="2"/>
          <w:wAfter w:w="26" w:type="dxa"/>
          <w:trHeight w:val="390"/>
        </w:trPr>
        <w:tc>
          <w:tcPr>
            <w:tcW w:w="9654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D13F5" w:rsidRDefault="006D13F5" w:rsidP="006D13F5">
            <w:pPr>
              <w:snapToGrid w:val="0"/>
              <w:jc w:val="center"/>
              <w:rPr>
                <w:bCs/>
                <w:iCs/>
              </w:rPr>
            </w:pPr>
            <w:r w:rsidRPr="006D13F5">
              <w:rPr>
                <w:bCs/>
                <w:iCs/>
              </w:rPr>
              <w:t>дополнительн</w:t>
            </w:r>
            <w:r>
              <w:rPr>
                <w:bCs/>
                <w:iCs/>
              </w:rPr>
              <w:t>ый</w:t>
            </w:r>
            <w:r w:rsidRPr="006D13F5">
              <w:rPr>
                <w:bCs/>
                <w:iCs/>
              </w:rPr>
              <w:t xml:space="preserve"> офис № 8611/0402 Владимирского отделения № 8611 ПАО Сбербанк </w:t>
            </w:r>
          </w:p>
          <w:p w:rsidR="005A0243" w:rsidRDefault="006D13F5" w:rsidP="006D13F5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6D13F5">
              <w:rPr>
                <w:bCs/>
                <w:iCs/>
              </w:rPr>
              <w:t>по адресу: 601787, город Кольчугино, улица Веденеева, дом 4</w:t>
            </w:r>
          </w:p>
        </w:tc>
      </w:tr>
      <w:tr w:rsidR="005A0243">
        <w:trPr>
          <w:gridAfter w:val="2"/>
          <w:wAfter w:w="26" w:type="dxa"/>
          <w:trHeight w:val="420"/>
        </w:trPr>
        <w:tc>
          <w:tcPr>
            <w:tcW w:w="9654" w:type="dxa"/>
            <w:gridSpan w:val="5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sz w:val="20"/>
                <w:szCs w:val="20"/>
              </w:rPr>
              <w:t>(наименование и адрес кредитной организации)</w:t>
            </w:r>
          </w:p>
          <w:p w:rsidR="005A0243" w:rsidRDefault="005A0243">
            <w:pPr>
              <w:spacing w:after="120"/>
              <w:jc w:val="right"/>
              <w:rPr>
                <w:sz w:val="20"/>
                <w:szCs w:val="20"/>
              </w:rPr>
            </w:pPr>
          </w:p>
          <w:p w:rsidR="005A0243" w:rsidRDefault="005A0243" w:rsidP="007D5336">
            <w:pPr>
              <w:spacing w:after="120"/>
              <w:jc w:val="right"/>
            </w:pPr>
            <w:r>
              <w:rPr>
                <w:sz w:val="20"/>
                <w:szCs w:val="20"/>
              </w:rPr>
              <w:t>По состоянию на __</w:t>
            </w:r>
            <w:r w:rsidR="006D13F5" w:rsidRPr="005C61EF">
              <w:rPr>
                <w:sz w:val="20"/>
                <w:szCs w:val="20"/>
                <w:u w:val="single"/>
              </w:rPr>
              <w:t>2</w:t>
            </w:r>
            <w:r w:rsidR="007D5336">
              <w:rPr>
                <w:sz w:val="20"/>
                <w:szCs w:val="20"/>
                <w:u w:val="single"/>
              </w:rPr>
              <w:t>3</w:t>
            </w:r>
            <w:r w:rsidR="006D13F5" w:rsidRPr="005C61EF">
              <w:rPr>
                <w:sz w:val="20"/>
                <w:szCs w:val="20"/>
                <w:u w:val="single"/>
              </w:rPr>
              <w:t>.</w:t>
            </w:r>
            <w:r w:rsidR="007D5336">
              <w:rPr>
                <w:sz w:val="20"/>
                <w:szCs w:val="20"/>
                <w:u w:val="single"/>
              </w:rPr>
              <w:t>1</w:t>
            </w:r>
            <w:r w:rsidR="006D13F5" w:rsidRPr="005C61EF">
              <w:rPr>
                <w:sz w:val="20"/>
                <w:szCs w:val="20"/>
                <w:u w:val="single"/>
              </w:rPr>
              <w:t>0.2020</w:t>
            </w:r>
            <w:r>
              <w:rPr>
                <w:sz w:val="20"/>
                <w:szCs w:val="20"/>
              </w:rPr>
              <w:t xml:space="preserve">__ 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Строка финансового отчета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Шифр строки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Сумма, руб.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Примечание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  <w:trHeight w:val="170"/>
        </w:trPr>
        <w:tc>
          <w:tcPr>
            <w:tcW w:w="5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Поступило средств в избирательный фонд, всего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C91840">
            <w:pPr>
              <w:pStyle w:val="afc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21 70</w:t>
            </w:r>
            <w:r w:rsidR="006D13F5">
              <w:rPr>
                <w:b/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в том числе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Pr="006D13F5" w:rsidRDefault="005325E9">
            <w:pPr>
              <w:pStyle w:val="afc"/>
              <w:snapToGrid w:val="0"/>
              <w:jc w:val="right"/>
              <w:rPr>
                <w:bCs/>
              </w:rPr>
            </w:pPr>
            <w:r>
              <w:rPr>
                <w:bCs/>
              </w:rPr>
              <w:t>21 70</w:t>
            </w:r>
            <w:r w:rsidRPr="006D13F5">
              <w:rPr>
                <w:bCs/>
              </w:rPr>
              <w:t>0</w:t>
            </w:r>
            <w:r w:rsidR="006D13F5" w:rsidRPr="006D13F5">
              <w:rPr>
                <w:bCs/>
              </w:rPr>
              <w:t>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из них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Собственные средства кандидата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30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Добровольные пожертвования гражданина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1.1.4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Добровольные пожертвования юридического лица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60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325E9">
            <w:pPr>
              <w:pStyle w:val="afc"/>
              <w:snapToGrid w:val="0"/>
              <w:jc w:val="right"/>
              <w:rPr>
                <w:b/>
                <w:bCs/>
              </w:rPr>
            </w:pPr>
            <w:r>
              <w:rPr>
                <w:bCs/>
              </w:rPr>
              <w:t>21 70</w:t>
            </w:r>
            <w:r w:rsidRPr="006D13F5">
              <w:rPr>
                <w:bCs/>
              </w:rPr>
              <w:t>0</w:t>
            </w:r>
            <w:r w:rsidR="006D13F5" w:rsidRPr="006D13F5">
              <w:rPr>
                <w:bCs/>
              </w:rPr>
              <w:t>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 w:rsidP="003F1205">
            <w:pPr>
              <w:pStyle w:val="afc"/>
            </w:pPr>
            <w:r>
              <w:t>Поступило в избирательный фонд денежных средств, подпадающих под действие п. 1, 4, 5, 6 ст. 57 Закона Владимирской области от 13.02.2003 № 10-ОЗ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70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из них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 xml:space="preserve">Собственные средства кандидата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80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90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Средства гражданина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1.2.4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Средства юридического лица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120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Pr="006D13F5" w:rsidRDefault="005325E9">
            <w:pPr>
              <w:pStyle w:val="afc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B602BE">
              <w:rPr>
                <w:b/>
                <w:bCs/>
              </w:rPr>
              <w:t>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в том числе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Перечислено в доход бюджета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130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из них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2.2.1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2.2.2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160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2.2.3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Средств, поступивших с превышением предельного размера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170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Возвращено денежных средств, поступивших в установленном порядке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180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325E9">
            <w:pPr>
              <w:pStyle w:val="afc"/>
              <w:snapToGrid w:val="0"/>
              <w:jc w:val="right"/>
              <w:rPr>
                <w:b/>
                <w:bCs/>
              </w:rPr>
            </w:pPr>
            <w:r>
              <w:rPr>
                <w:bCs/>
              </w:rPr>
              <w:t>0</w:t>
            </w:r>
            <w:r w:rsidR="00B602BE">
              <w:rPr>
                <w:bCs/>
              </w:rPr>
              <w:t>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 w:rsidTr="00452175">
        <w:tblPrEx>
          <w:tblCellMar>
            <w:left w:w="30" w:type="dxa"/>
            <w:right w:w="30" w:type="dxa"/>
          </w:tblCellMar>
        </w:tblPrEx>
        <w:trPr>
          <w:cantSplit/>
          <w:trHeight w:val="5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lastRenderedPageBreak/>
              <w:t>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190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Pr="006D13F5" w:rsidRDefault="005325E9">
            <w:pPr>
              <w:pStyle w:val="afc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21162</w:t>
            </w:r>
            <w:r w:rsidR="006D13F5" w:rsidRPr="006D13F5">
              <w:rPr>
                <w:b/>
                <w:bCs/>
              </w:rPr>
              <w:t>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в том числе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организацию сбора подписей избирателей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3.1.1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Из них на оплату труда лиц, привлекаемых для сбора подписей избирателей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предвыборную агитацию через организации телерадиовещания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предвыборную агитацию через редакции периодических печатных изданий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230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56272">
            <w:pPr>
              <w:pStyle w:val="afc"/>
              <w:snapToGrid w:val="0"/>
              <w:jc w:val="right"/>
              <w:rPr>
                <w:b/>
                <w:bCs/>
              </w:rPr>
            </w:pPr>
            <w:r>
              <w:rPr>
                <w:bCs/>
              </w:rPr>
              <w:t>6 750</w:t>
            </w:r>
            <w:r w:rsidR="006D13F5" w:rsidRPr="006D13F5">
              <w:rPr>
                <w:bCs/>
              </w:rPr>
              <w:t>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предвыборную агитацию через сетевые издания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C91840">
            <w:pPr>
              <w:pStyle w:val="afc"/>
              <w:snapToGrid w:val="0"/>
              <w:jc w:val="right"/>
              <w:rPr>
                <w:b/>
                <w:bCs/>
              </w:rPr>
            </w:pPr>
            <w:r>
              <w:rPr>
                <w:bCs/>
              </w:rPr>
              <w:t>14 412</w:t>
            </w:r>
            <w:r w:rsidR="006D13F5" w:rsidRPr="006D13F5">
              <w:rPr>
                <w:bCs/>
              </w:rPr>
              <w:t>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3.6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проведение агитационных публичных мероприятий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260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3.7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 w:rsidP="00452175">
            <w:pPr>
              <w:pStyle w:val="afc"/>
            </w:pPr>
            <w:r>
              <w:t>На оплату работ (услуг) информационного и консультационного характера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270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3.8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280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3.9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Cs/>
              </w:rPr>
              <w:t>290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6D13F5">
            <w:pPr>
              <w:pStyle w:val="afc"/>
              <w:snapToGrid w:val="0"/>
              <w:jc w:val="right"/>
              <w:rPr>
                <w:b/>
                <w:bCs/>
              </w:rPr>
            </w:pPr>
            <w:r w:rsidRPr="006D13F5">
              <w:rPr>
                <w:bCs/>
              </w:rPr>
              <w:t>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 w:rsidP="00462A01">
            <w:pPr>
              <w:pStyle w:val="afc"/>
              <w:rPr>
                <w:b/>
                <w:bCs/>
              </w:rPr>
            </w:pPr>
            <w:r>
              <w:rPr>
                <w:b/>
                <w:bCs/>
              </w:rPr>
              <w:t>Распределено неизрасходованного остатка средств фонда пропорционально перечисленным в избирательный фонд</w:t>
            </w:r>
            <w:r>
              <w:rPr>
                <w:rStyle w:val="a9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денежным средствам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300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Pr="006D13F5" w:rsidRDefault="005325E9">
            <w:pPr>
              <w:pStyle w:val="afc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538,00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tabs>
                <w:tab w:val="right" w:pos="6603"/>
              </w:tabs>
            </w:pPr>
            <w:r>
              <w:rPr>
                <w:b/>
                <w:bCs/>
              </w:rPr>
              <w:t xml:space="preserve">Остаток средств фонда на дату сдачи отчета (заверяется банковской справкой)    </w:t>
            </w:r>
          </w:p>
          <w:p w:rsidR="005A0243" w:rsidRDefault="005A0243">
            <w:pPr>
              <w:pStyle w:val="afc"/>
              <w:tabs>
                <w:tab w:val="right" w:pos="6603"/>
              </w:tabs>
              <w:jc w:val="right"/>
            </w:pPr>
            <w:r>
              <w:rPr>
                <w:b/>
                <w:bCs/>
                <w:smallCaps/>
                <w:vertAlign w:val="subscript"/>
              </w:rPr>
              <w:t>(стр.310=стр.10-стр.120-стр.190-стр.300)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310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Pr="006D13F5" w:rsidRDefault="00B602BE">
            <w:pPr>
              <w:pStyle w:val="afc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00,00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</w:tbl>
    <w:p w:rsidR="005A0243" w:rsidRDefault="005A0243" w:rsidP="008F28BF">
      <w:pPr>
        <w:pStyle w:val="af8"/>
        <w:spacing w:before="120" w:after="0"/>
        <w:ind w:left="0" w:firstLine="709"/>
        <w:jc w:val="both"/>
      </w:pPr>
      <w:r>
        <w:rPr>
          <w:sz w:val="20"/>
          <w:szCs w:val="2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tbl>
      <w:tblPr>
        <w:tblW w:w="9322" w:type="dxa"/>
        <w:tblLayout w:type="fixed"/>
        <w:tblLook w:val="0000"/>
      </w:tblPr>
      <w:tblGrid>
        <w:gridCol w:w="4077"/>
        <w:gridCol w:w="1418"/>
        <w:gridCol w:w="3827"/>
      </w:tblGrid>
      <w:tr w:rsidR="005A0243" w:rsidTr="006D13F5">
        <w:trPr>
          <w:cantSplit/>
          <w:trHeight w:val="170"/>
        </w:trPr>
        <w:tc>
          <w:tcPr>
            <w:tcW w:w="4077" w:type="dxa"/>
            <w:shd w:val="clear" w:color="auto" w:fill="auto"/>
          </w:tcPr>
          <w:p w:rsidR="005A0243" w:rsidRDefault="005A0243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  <w:p w:rsidR="005A0243" w:rsidRDefault="005A0243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</w:rPr>
              <w:t xml:space="preserve">Кандидат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0243" w:rsidRDefault="005A02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:rsidR="005A0243" w:rsidRDefault="005A0243" w:rsidP="00A038EA">
            <w:pPr>
              <w:rPr>
                <w:sz w:val="20"/>
                <w:szCs w:val="20"/>
              </w:rPr>
            </w:pPr>
          </w:p>
          <w:p w:rsidR="005A0243" w:rsidRPr="006570D4" w:rsidRDefault="006570D4" w:rsidP="007D5336">
            <w:pPr>
              <w:jc w:val="right"/>
              <w:rPr>
                <w:i/>
                <w:sz w:val="20"/>
                <w:szCs w:val="20"/>
              </w:rPr>
            </w:pPr>
            <w:r w:rsidRPr="006570D4">
              <w:rPr>
                <w:bCs/>
                <w:iCs/>
              </w:rPr>
              <w:t>2</w:t>
            </w:r>
            <w:r w:rsidR="007D5336">
              <w:rPr>
                <w:bCs/>
                <w:iCs/>
              </w:rPr>
              <w:t>3</w:t>
            </w:r>
            <w:r w:rsidRPr="006570D4">
              <w:rPr>
                <w:bCs/>
                <w:iCs/>
              </w:rPr>
              <w:t>.</w:t>
            </w:r>
            <w:r w:rsidR="007D5336">
              <w:rPr>
                <w:bCs/>
                <w:iCs/>
              </w:rPr>
              <w:t>1</w:t>
            </w:r>
            <w:r w:rsidRPr="006570D4">
              <w:rPr>
                <w:bCs/>
                <w:iCs/>
              </w:rPr>
              <w:t>0.2020</w:t>
            </w:r>
            <w:r>
              <w:rPr>
                <w:bCs/>
                <w:iCs/>
              </w:rPr>
              <w:t xml:space="preserve"> </w:t>
            </w:r>
            <w:r w:rsidR="005325E9">
              <w:rPr>
                <w:bCs/>
                <w:iCs/>
              </w:rPr>
              <w:t xml:space="preserve">  </w:t>
            </w:r>
            <w:r w:rsidR="00452A56">
              <w:rPr>
                <w:bCs/>
                <w:iCs/>
              </w:rPr>
              <w:t>А.В</w:t>
            </w:r>
            <w:r w:rsidRPr="006570D4">
              <w:rPr>
                <w:bCs/>
                <w:iCs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  <w:r w:rsidR="00452A56">
              <w:rPr>
                <w:bCs/>
                <w:iCs/>
              </w:rPr>
              <w:t>Любарский</w:t>
            </w:r>
          </w:p>
        </w:tc>
      </w:tr>
      <w:tr w:rsidR="005A0243" w:rsidTr="006D13F5">
        <w:trPr>
          <w:cantSplit/>
          <w:trHeight w:val="170"/>
        </w:trPr>
        <w:tc>
          <w:tcPr>
            <w:tcW w:w="4077" w:type="dxa"/>
            <w:shd w:val="clear" w:color="auto" w:fill="auto"/>
          </w:tcPr>
          <w:p w:rsidR="005A0243" w:rsidRDefault="005A0243">
            <w:pPr>
              <w:pStyle w:val="ConsNonformat"/>
              <w:widowControl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A0243" w:rsidRDefault="005A02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</w:tcBorders>
            <w:shd w:val="clear" w:color="auto" w:fill="auto"/>
          </w:tcPr>
          <w:p w:rsidR="005A0243" w:rsidRDefault="005A0243" w:rsidP="006570D4">
            <w:pPr>
              <w:jc w:val="center"/>
            </w:pPr>
            <w:r>
              <w:rPr>
                <w:sz w:val="18"/>
                <w:szCs w:val="20"/>
              </w:rPr>
              <w:t>(подпись, дата, инициалы, фамилия)</w:t>
            </w:r>
          </w:p>
        </w:tc>
      </w:tr>
    </w:tbl>
    <w:p w:rsidR="005A0243" w:rsidRDefault="005A0243">
      <w:pPr>
        <w:pStyle w:val="ConsPlusNormal"/>
        <w:jc w:val="both"/>
      </w:pPr>
    </w:p>
    <w:sectPr w:rsidR="005A0243" w:rsidSect="005711D7">
      <w:headerReference w:type="default" r:id="rId7"/>
      <w:footerReference w:type="default" r:id="rId8"/>
      <w:pgSz w:w="11906" w:h="16838"/>
      <w:pgMar w:top="1276" w:right="1304" w:bottom="993" w:left="1418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96B" w:rsidRDefault="00B8796B">
      <w:r>
        <w:separator/>
      </w:r>
    </w:p>
  </w:endnote>
  <w:endnote w:type="continuationSeparator" w:id="0">
    <w:p w:rsidR="00B8796B" w:rsidRDefault="00B87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5A0243">
    <w:pPr>
      <w:pStyle w:val="af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96B" w:rsidRDefault="00B8796B">
      <w:r>
        <w:separator/>
      </w:r>
    </w:p>
  </w:footnote>
  <w:footnote w:type="continuationSeparator" w:id="0">
    <w:p w:rsidR="00B8796B" w:rsidRDefault="00B879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9F31D2">
    <w:pPr>
      <w:pStyle w:val="af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0;margin-top:.05pt;width:11pt;height:24.15pt;z-index:1;mso-wrap-distance-left:0;mso-wrap-distance-right:0;mso-position-horizontal:center;mso-position-horizontal-relative:margin" stroked="f">
          <v:fill opacity="0" color2="black"/>
          <v:textbox style="mso-next-textbox:#_x0000_s1035" inset="0,0,0,0">
            <w:txbxContent>
              <w:p w:rsidR="005A0243" w:rsidRDefault="005A0243">
                <w:pPr>
                  <w:pStyle w:val="af7"/>
                </w:pPr>
              </w:p>
              <w:p w:rsidR="005A0243" w:rsidRDefault="009F31D2">
                <w:pPr>
                  <w:pStyle w:val="af7"/>
                  <w:jc w:val="center"/>
                </w:pPr>
                <w:r>
                  <w:rPr>
                    <w:rStyle w:val="a5"/>
                    <w:sz w:val="22"/>
                  </w:rPr>
                  <w:fldChar w:fldCharType="begin"/>
                </w:r>
                <w:r w:rsidR="005A0243">
                  <w:rPr>
                    <w:rStyle w:val="a5"/>
                    <w:sz w:val="22"/>
                  </w:rPr>
                  <w:instrText xml:space="preserve"> PAGE </w:instrText>
                </w:r>
                <w:r>
                  <w:rPr>
                    <w:rStyle w:val="a5"/>
                    <w:sz w:val="22"/>
                  </w:rPr>
                  <w:fldChar w:fldCharType="separate"/>
                </w:r>
                <w:r w:rsidR="005325E9">
                  <w:rPr>
                    <w:rStyle w:val="a5"/>
                    <w:noProof/>
                    <w:sz w:val="22"/>
                  </w:rPr>
                  <w:t>2</w:t>
                </w:r>
                <w:r>
                  <w:rPr>
                    <w:rStyle w:val="a5"/>
                    <w:sz w:val="22"/>
                  </w:rPr>
                  <w:fldChar w:fldCharType="end"/>
                </w:r>
              </w:p>
              <w:p w:rsidR="005A0243" w:rsidRDefault="005A0243"/>
            </w:txbxContent>
          </v:textbox>
          <w10:wrap type="square" side="largest" anchorx="margin"/>
        </v:shape>
      </w:pict>
    </w:r>
  </w:p>
  <w:p w:rsidR="005A0243" w:rsidRDefault="005A0243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sz w:val="24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isplayBackgroundShape/>
  <w:embedSystemFonts/>
  <w:stylePaneFormatFilter w:val="0000"/>
  <w:doNotTrackMoves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0174"/>
    <w:rsid w:val="0009015C"/>
    <w:rsid w:val="001235B5"/>
    <w:rsid w:val="001325FC"/>
    <w:rsid w:val="00157416"/>
    <w:rsid w:val="00163900"/>
    <w:rsid w:val="0016416C"/>
    <w:rsid w:val="00215F80"/>
    <w:rsid w:val="0023598E"/>
    <w:rsid w:val="0023783A"/>
    <w:rsid w:val="00277BD5"/>
    <w:rsid w:val="00300174"/>
    <w:rsid w:val="00303B31"/>
    <w:rsid w:val="0039580E"/>
    <w:rsid w:val="003C4EE0"/>
    <w:rsid w:val="003F1205"/>
    <w:rsid w:val="003F49CB"/>
    <w:rsid w:val="00452175"/>
    <w:rsid w:val="00452A56"/>
    <w:rsid w:val="00462A01"/>
    <w:rsid w:val="004E48DD"/>
    <w:rsid w:val="004F434E"/>
    <w:rsid w:val="005325E9"/>
    <w:rsid w:val="00533386"/>
    <w:rsid w:val="005350FF"/>
    <w:rsid w:val="005711D7"/>
    <w:rsid w:val="0059100E"/>
    <w:rsid w:val="005A0243"/>
    <w:rsid w:val="005C61EF"/>
    <w:rsid w:val="005D6A84"/>
    <w:rsid w:val="00636A2A"/>
    <w:rsid w:val="006570D4"/>
    <w:rsid w:val="00663F2B"/>
    <w:rsid w:val="006959BA"/>
    <w:rsid w:val="006D13F5"/>
    <w:rsid w:val="006F2762"/>
    <w:rsid w:val="007D5336"/>
    <w:rsid w:val="00890ADF"/>
    <w:rsid w:val="00897A5D"/>
    <w:rsid w:val="008F28BF"/>
    <w:rsid w:val="0090027D"/>
    <w:rsid w:val="009608AB"/>
    <w:rsid w:val="009930AE"/>
    <w:rsid w:val="009B493C"/>
    <w:rsid w:val="009F31D2"/>
    <w:rsid w:val="00A038EA"/>
    <w:rsid w:val="00A778C9"/>
    <w:rsid w:val="00A9000C"/>
    <w:rsid w:val="00AC7888"/>
    <w:rsid w:val="00AD27B5"/>
    <w:rsid w:val="00AF76CE"/>
    <w:rsid w:val="00B377EF"/>
    <w:rsid w:val="00B602BE"/>
    <w:rsid w:val="00B8796B"/>
    <w:rsid w:val="00BA63A3"/>
    <w:rsid w:val="00BD15F7"/>
    <w:rsid w:val="00C5586E"/>
    <w:rsid w:val="00C91840"/>
    <w:rsid w:val="00CA72DB"/>
    <w:rsid w:val="00D826D6"/>
    <w:rsid w:val="00DF0457"/>
    <w:rsid w:val="00E207E2"/>
    <w:rsid w:val="00E53478"/>
    <w:rsid w:val="00F02324"/>
    <w:rsid w:val="00F56272"/>
    <w:rsid w:val="00F84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7EF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377E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  <w:szCs w:val="20"/>
    </w:rPr>
  </w:style>
  <w:style w:type="paragraph" w:styleId="2">
    <w:name w:val="heading 2"/>
    <w:basedOn w:val="a"/>
    <w:next w:val="a"/>
    <w:qFormat/>
    <w:rsid w:val="00B377EF"/>
    <w:pPr>
      <w:keepNext/>
      <w:numPr>
        <w:ilvl w:val="1"/>
        <w:numId w:val="1"/>
      </w:numPr>
      <w:jc w:val="center"/>
      <w:outlineLvl w:val="1"/>
    </w:pPr>
    <w:rPr>
      <w:b/>
      <w:bCs/>
      <w:spacing w:val="42"/>
      <w:sz w:val="28"/>
      <w:szCs w:val="28"/>
    </w:rPr>
  </w:style>
  <w:style w:type="paragraph" w:styleId="3">
    <w:name w:val="heading 3"/>
    <w:basedOn w:val="a"/>
    <w:next w:val="a"/>
    <w:qFormat/>
    <w:rsid w:val="00B377EF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B377EF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qFormat/>
    <w:rsid w:val="00B377EF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77EF"/>
    <w:rPr>
      <w:rFonts w:cs="Times New Roman" w:hint="default"/>
    </w:rPr>
  </w:style>
  <w:style w:type="character" w:customStyle="1" w:styleId="WW8Num1z1">
    <w:name w:val="WW8Num1z1"/>
    <w:rsid w:val="00B377EF"/>
  </w:style>
  <w:style w:type="character" w:customStyle="1" w:styleId="WW8Num1z2">
    <w:name w:val="WW8Num1z2"/>
    <w:rsid w:val="00B377EF"/>
  </w:style>
  <w:style w:type="character" w:customStyle="1" w:styleId="WW8Num1z3">
    <w:name w:val="WW8Num1z3"/>
    <w:rsid w:val="00B377EF"/>
  </w:style>
  <w:style w:type="character" w:customStyle="1" w:styleId="WW8Num1z4">
    <w:name w:val="WW8Num1z4"/>
    <w:rsid w:val="00B377EF"/>
  </w:style>
  <w:style w:type="character" w:customStyle="1" w:styleId="WW8Num1z5">
    <w:name w:val="WW8Num1z5"/>
    <w:rsid w:val="00B377EF"/>
  </w:style>
  <w:style w:type="character" w:customStyle="1" w:styleId="WW8Num1z6">
    <w:name w:val="WW8Num1z6"/>
    <w:rsid w:val="00B377EF"/>
  </w:style>
  <w:style w:type="character" w:customStyle="1" w:styleId="WW8Num1z7">
    <w:name w:val="WW8Num1z7"/>
    <w:rsid w:val="00B377EF"/>
  </w:style>
  <w:style w:type="character" w:customStyle="1" w:styleId="WW8Num1z8">
    <w:name w:val="WW8Num1z8"/>
    <w:rsid w:val="00B377EF"/>
  </w:style>
  <w:style w:type="character" w:customStyle="1" w:styleId="WW8Num2z0">
    <w:name w:val="WW8Num2z0"/>
    <w:rsid w:val="00B377EF"/>
    <w:rPr>
      <w:rFonts w:ascii="Times New Roman" w:eastAsia="Times New Roman" w:hAnsi="Times New Roman" w:cs="Times New Roman"/>
      <w:sz w:val="24"/>
      <w:szCs w:val="28"/>
    </w:rPr>
  </w:style>
  <w:style w:type="character" w:customStyle="1" w:styleId="WW8Num2z1">
    <w:name w:val="WW8Num2z1"/>
    <w:rsid w:val="00B377EF"/>
  </w:style>
  <w:style w:type="character" w:customStyle="1" w:styleId="WW8Num2z2">
    <w:name w:val="WW8Num2z2"/>
    <w:rsid w:val="00B377EF"/>
  </w:style>
  <w:style w:type="character" w:customStyle="1" w:styleId="WW8Num2z3">
    <w:name w:val="WW8Num2z3"/>
    <w:rsid w:val="00B377EF"/>
  </w:style>
  <w:style w:type="character" w:customStyle="1" w:styleId="WW8Num2z4">
    <w:name w:val="WW8Num2z4"/>
    <w:rsid w:val="00B377EF"/>
  </w:style>
  <w:style w:type="character" w:customStyle="1" w:styleId="WW8Num2z5">
    <w:name w:val="WW8Num2z5"/>
    <w:rsid w:val="00B377EF"/>
  </w:style>
  <w:style w:type="character" w:customStyle="1" w:styleId="WW8Num2z6">
    <w:name w:val="WW8Num2z6"/>
    <w:rsid w:val="00B377EF"/>
  </w:style>
  <w:style w:type="character" w:customStyle="1" w:styleId="WW8Num2z7">
    <w:name w:val="WW8Num2z7"/>
    <w:rsid w:val="00B377EF"/>
  </w:style>
  <w:style w:type="character" w:customStyle="1" w:styleId="WW8Num2z8">
    <w:name w:val="WW8Num2z8"/>
    <w:rsid w:val="00B377EF"/>
  </w:style>
  <w:style w:type="character" w:customStyle="1" w:styleId="10">
    <w:name w:val="Основной шрифт абзаца1"/>
    <w:rsid w:val="00B377EF"/>
  </w:style>
  <w:style w:type="character" w:customStyle="1" w:styleId="a3">
    <w:name w:val="Текст выноски Знак"/>
    <w:rsid w:val="00B377EF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sid w:val="00B377EF"/>
    <w:rPr>
      <w:rFonts w:ascii="Arial" w:eastAsia="Times New Roman" w:hAnsi="Arial" w:cs="Arial"/>
      <w:b/>
      <w:kern w:val="2"/>
      <w:sz w:val="28"/>
    </w:rPr>
  </w:style>
  <w:style w:type="character" w:customStyle="1" w:styleId="a4">
    <w:name w:val="Нижний колонтитул Знак"/>
    <w:rsid w:val="00B377E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0"/>
    <w:rsid w:val="00B377EF"/>
  </w:style>
  <w:style w:type="character" w:customStyle="1" w:styleId="a6">
    <w:name w:val="Верхний колонтитул Знак"/>
    <w:rsid w:val="00B377EF"/>
    <w:rPr>
      <w:rFonts w:ascii="Times New Roman" w:eastAsia="Times New Roman" w:hAnsi="Times New Roman" w:cs="Times New Roman"/>
    </w:rPr>
  </w:style>
  <w:style w:type="character" w:customStyle="1" w:styleId="a7">
    <w:name w:val="Основной текст с отступом Знак"/>
    <w:rsid w:val="00B377EF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rsid w:val="00B377EF"/>
    <w:rPr>
      <w:rFonts w:ascii="Times New Roman" w:eastAsia="Times New Roman" w:hAnsi="Times New Roman" w:cs="Times New Roman"/>
      <w:sz w:val="16"/>
      <w:szCs w:val="16"/>
    </w:rPr>
  </w:style>
  <w:style w:type="character" w:customStyle="1" w:styleId="20">
    <w:name w:val="Заголовок 2 Знак"/>
    <w:rsid w:val="00B377EF"/>
    <w:rPr>
      <w:rFonts w:ascii="Times New Roman" w:eastAsia="Times New Roman" w:hAnsi="Times New Roman" w:cs="Times New Roman"/>
      <w:b/>
      <w:bCs/>
      <w:spacing w:val="42"/>
      <w:sz w:val="28"/>
      <w:szCs w:val="28"/>
    </w:rPr>
  </w:style>
  <w:style w:type="character" w:customStyle="1" w:styleId="40">
    <w:name w:val="Заголовок 4 Знак"/>
    <w:rsid w:val="00B377EF"/>
    <w:rPr>
      <w:rFonts w:eastAsia="Times New Roman"/>
      <w:b/>
      <w:bCs/>
      <w:sz w:val="28"/>
      <w:szCs w:val="28"/>
    </w:rPr>
  </w:style>
  <w:style w:type="character" w:customStyle="1" w:styleId="60">
    <w:name w:val="Заголовок 6 Знак"/>
    <w:rsid w:val="00B377EF"/>
    <w:rPr>
      <w:rFonts w:eastAsia="Times New Roman"/>
      <w:b/>
      <w:bCs/>
      <w:sz w:val="22"/>
      <w:szCs w:val="22"/>
    </w:rPr>
  </w:style>
  <w:style w:type="character" w:customStyle="1" w:styleId="a8">
    <w:name w:val="Текст сноски Знак"/>
    <w:rsid w:val="00B377EF"/>
    <w:rPr>
      <w:rFonts w:ascii="Times New Roman" w:eastAsia="Times New Roman" w:hAnsi="Times New Roman" w:cs="Times New Roman"/>
    </w:rPr>
  </w:style>
  <w:style w:type="character" w:customStyle="1" w:styleId="a9">
    <w:name w:val="Символ сноски"/>
    <w:rsid w:val="00B377EF"/>
    <w:rPr>
      <w:sz w:val="22"/>
      <w:vertAlign w:val="superscript"/>
    </w:rPr>
  </w:style>
  <w:style w:type="character" w:customStyle="1" w:styleId="31">
    <w:name w:val="Заголовок 3 Знак"/>
    <w:rsid w:val="00B377E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2">
    <w:name w:val="Знак примечания1"/>
    <w:rsid w:val="00B377EF"/>
    <w:rPr>
      <w:sz w:val="16"/>
      <w:szCs w:val="16"/>
    </w:rPr>
  </w:style>
  <w:style w:type="character" w:customStyle="1" w:styleId="aa">
    <w:name w:val="Текст примечания Знак"/>
    <w:rsid w:val="00B377EF"/>
    <w:rPr>
      <w:rFonts w:ascii="Times New Roman" w:eastAsia="Times New Roman" w:hAnsi="Times New Roman" w:cs="Times New Roman"/>
    </w:rPr>
  </w:style>
  <w:style w:type="character" w:customStyle="1" w:styleId="ab">
    <w:name w:val="Тема примечания Знак"/>
    <w:rsid w:val="00B377EF"/>
    <w:rPr>
      <w:rFonts w:ascii="Times New Roman" w:eastAsia="Times New Roman" w:hAnsi="Times New Roman" w:cs="Times New Roman"/>
      <w:b/>
      <w:bCs/>
    </w:rPr>
  </w:style>
  <w:style w:type="character" w:styleId="ac">
    <w:name w:val="Hyperlink"/>
    <w:rsid w:val="00B377EF"/>
    <w:rPr>
      <w:color w:val="000080"/>
      <w:u w:val="single"/>
    </w:rPr>
  </w:style>
  <w:style w:type="character" w:styleId="ad">
    <w:name w:val="footnote reference"/>
    <w:rsid w:val="00B377EF"/>
    <w:rPr>
      <w:vertAlign w:val="superscript"/>
    </w:rPr>
  </w:style>
  <w:style w:type="character" w:styleId="ae">
    <w:name w:val="endnote reference"/>
    <w:rsid w:val="00B377EF"/>
    <w:rPr>
      <w:vertAlign w:val="superscript"/>
    </w:rPr>
  </w:style>
  <w:style w:type="character" w:customStyle="1" w:styleId="af">
    <w:name w:val="Символ концевой сноски"/>
    <w:rsid w:val="00B377EF"/>
  </w:style>
  <w:style w:type="paragraph" w:customStyle="1" w:styleId="af0">
    <w:name w:val="Заголовок"/>
    <w:basedOn w:val="a"/>
    <w:next w:val="af1"/>
    <w:rsid w:val="00B377EF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f1">
    <w:name w:val="Body Text"/>
    <w:basedOn w:val="a"/>
    <w:rsid w:val="00B377EF"/>
    <w:pPr>
      <w:spacing w:after="140" w:line="276" w:lineRule="auto"/>
    </w:pPr>
  </w:style>
  <w:style w:type="paragraph" w:styleId="af2">
    <w:name w:val="List"/>
    <w:basedOn w:val="af1"/>
    <w:rsid w:val="00B377EF"/>
    <w:rPr>
      <w:rFonts w:cs="DejaVu Sans"/>
    </w:rPr>
  </w:style>
  <w:style w:type="paragraph" w:styleId="af3">
    <w:name w:val="caption"/>
    <w:basedOn w:val="a"/>
    <w:qFormat/>
    <w:rsid w:val="00B377EF"/>
    <w:pPr>
      <w:suppressLineNumbers/>
      <w:spacing w:before="120" w:after="120"/>
    </w:pPr>
    <w:rPr>
      <w:rFonts w:cs="DejaVu Sans"/>
      <w:i/>
      <w:iCs/>
    </w:rPr>
  </w:style>
  <w:style w:type="paragraph" w:customStyle="1" w:styleId="13">
    <w:name w:val="Указатель1"/>
    <w:basedOn w:val="a"/>
    <w:rsid w:val="00B377EF"/>
    <w:pPr>
      <w:suppressLineNumbers/>
    </w:pPr>
    <w:rPr>
      <w:rFonts w:cs="DejaVu Sans"/>
    </w:rPr>
  </w:style>
  <w:style w:type="paragraph" w:customStyle="1" w:styleId="ConsPlusNormal">
    <w:name w:val="ConsPlusNormal"/>
    <w:rsid w:val="00B377EF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rsid w:val="00B377E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B377EF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ConsPlusCell">
    <w:name w:val="ConsPlusCell"/>
    <w:rsid w:val="00B377E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rsid w:val="00B377E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Page">
    <w:name w:val="ConsPlusTitlePage"/>
    <w:rsid w:val="00B377EF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PlusJurTerm">
    <w:name w:val="ConsPlusJurTerm"/>
    <w:rsid w:val="00B377EF"/>
    <w:pPr>
      <w:widowControl w:val="0"/>
      <w:suppressAutoHyphens/>
      <w:autoSpaceDE w:val="0"/>
    </w:pPr>
    <w:rPr>
      <w:rFonts w:ascii="Tahoma" w:hAnsi="Tahoma" w:cs="Tahoma"/>
      <w:sz w:val="26"/>
      <w:lang w:eastAsia="zh-CN"/>
    </w:rPr>
  </w:style>
  <w:style w:type="paragraph" w:customStyle="1" w:styleId="ConsPlusTextList">
    <w:name w:val="ConsPlusTextList"/>
    <w:rsid w:val="00B377E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4">
    <w:name w:val="Balloon Text"/>
    <w:basedOn w:val="a"/>
    <w:rsid w:val="00B377EF"/>
    <w:rPr>
      <w:rFonts w:ascii="Tahoma" w:eastAsia="Calibri" w:hAnsi="Tahoma" w:cs="Tahoma"/>
      <w:sz w:val="16"/>
      <w:szCs w:val="16"/>
    </w:rPr>
  </w:style>
  <w:style w:type="paragraph" w:customStyle="1" w:styleId="af5">
    <w:name w:val="Верхний и нижний колонтитулы"/>
    <w:basedOn w:val="a"/>
    <w:rsid w:val="00B377EF"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"/>
    <w:rsid w:val="00B377EF"/>
    <w:pPr>
      <w:tabs>
        <w:tab w:val="center" w:pos="4677"/>
        <w:tab w:val="right" w:pos="9355"/>
      </w:tabs>
    </w:pPr>
  </w:style>
  <w:style w:type="paragraph" w:customStyle="1" w:styleId="14">
    <w:name w:val="текст14"/>
    <w:basedOn w:val="a"/>
    <w:rsid w:val="00B377EF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0">
    <w:name w:val="Текст14"/>
    <w:basedOn w:val="a"/>
    <w:rsid w:val="00B377EF"/>
    <w:pPr>
      <w:spacing w:line="360" w:lineRule="auto"/>
      <w:ind w:firstLine="709"/>
      <w:jc w:val="both"/>
    </w:pPr>
    <w:rPr>
      <w:sz w:val="28"/>
      <w:szCs w:val="20"/>
    </w:rPr>
  </w:style>
  <w:style w:type="paragraph" w:styleId="af7">
    <w:name w:val="header"/>
    <w:basedOn w:val="a"/>
    <w:rsid w:val="00B377E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5">
    <w:name w:val="Название объекта1"/>
    <w:basedOn w:val="a"/>
    <w:next w:val="a"/>
    <w:rsid w:val="00B377EF"/>
    <w:pPr>
      <w:jc w:val="center"/>
    </w:pPr>
    <w:rPr>
      <w:sz w:val="28"/>
    </w:rPr>
  </w:style>
  <w:style w:type="paragraph" w:customStyle="1" w:styleId="ConsNormal">
    <w:name w:val="ConsNormal"/>
    <w:rsid w:val="00B377EF"/>
    <w:pPr>
      <w:widowControl w:val="0"/>
      <w:suppressAutoHyphens/>
      <w:ind w:firstLine="720"/>
    </w:pPr>
    <w:rPr>
      <w:sz w:val="28"/>
      <w:lang w:eastAsia="zh-CN"/>
    </w:rPr>
  </w:style>
  <w:style w:type="paragraph" w:styleId="af8">
    <w:name w:val="Body Text Indent"/>
    <w:basedOn w:val="a"/>
    <w:rsid w:val="00B377EF"/>
    <w:pPr>
      <w:spacing w:after="120"/>
      <w:ind w:left="283"/>
    </w:pPr>
  </w:style>
  <w:style w:type="paragraph" w:customStyle="1" w:styleId="14-15">
    <w:name w:val="14-15"/>
    <w:basedOn w:val="af8"/>
    <w:rsid w:val="00B377EF"/>
    <w:pPr>
      <w:tabs>
        <w:tab w:val="left" w:pos="567"/>
      </w:tabs>
      <w:spacing w:after="0" w:line="360" w:lineRule="auto"/>
      <w:ind w:left="0" w:firstLine="709"/>
      <w:jc w:val="both"/>
    </w:pPr>
    <w:rPr>
      <w:kern w:val="2"/>
      <w:sz w:val="28"/>
      <w:szCs w:val="28"/>
    </w:rPr>
  </w:style>
  <w:style w:type="paragraph" w:customStyle="1" w:styleId="310">
    <w:name w:val="Основной текст 31"/>
    <w:basedOn w:val="a"/>
    <w:rsid w:val="00B377EF"/>
    <w:pPr>
      <w:spacing w:after="120"/>
    </w:pPr>
    <w:rPr>
      <w:sz w:val="16"/>
      <w:szCs w:val="16"/>
    </w:rPr>
  </w:style>
  <w:style w:type="paragraph" w:styleId="af9">
    <w:name w:val="footnote text"/>
    <w:basedOn w:val="a"/>
    <w:rsid w:val="00B377EF"/>
    <w:rPr>
      <w:sz w:val="20"/>
      <w:szCs w:val="20"/>
    </w:rPr>
  </w:style>
  <w:style w:type="paragraph" w:styleId="afa">
    <w:name w:val="List Paragraph"/>
    <w:basedOn w:val="a"/>
    <w:qFormat/>
    <w:rsid w:val="00B377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ConsNonformat">
    <w:name w:val="ConsNonformat"/>
    <w:rsid w:val="00B377EF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afb">
    <w:name w:val="Адресат"/>
    <w:basedOn w:val="a"/>
    <w:rsid w:val="00B377EF"/>
    <w:pPr>
      <w:spacing w:after="120"/>
      <w:ind w:left="3969"/>
      <w:jc w:val="center"/>
    </w:pPr>
    <w:rPr>
      <w:szCs w:val="20"/>
    </w:rPr>
  </w:style>
  <w:style w:type="paragraph" w:customStyle="1" w:styleId="afc">
    <w:name w:val="ТабличныйТекст"/>
    <w:basedOn w:val="a"/>
    <w:rsid w:val="00B377EF"/>
    <w:pPr>
      <w:jc w:val="both"/>
    </w:pPr>
    <w:rPr>
      <w:sz w:val="20"/>
      <w:szCs w:val="20"/>
    </w:rPr>
  </w:style>
  <w:style w:type="paragraph" w:styleId="afd">
    <w:name w:val="Normal (Web)"/>
    <w:basedOn w:val="a"/>
    <w:rsid w:val="00B377EF"/>
    <w:pPr>
      <w:spacing w:before="280" w:after="280"/>
    </w:pPr>
  </w:style>
  <w:style w:type="paragraph" w:customStyle="1" w:styleId="ConsCell">
    <w:name w:val="ConsCell"/>
    <w:rsid w:val="00B377EF"/>
    <w:pPr>
      <w:widowControl w:val="0"/>
      <w:suppressAutoHyphens/>
    </w:pPr>
    <w:rPr>
      <w:sz w:val="28"/>
      <w:lang w:eastAsia="zh-CN"/>
    </w:rPr>
  </w:style>
  <w:style w:type="paragraph" w:customStyle="1" w:styleId="16">
    <w:name w:val="Текст примечания1"/>
    <w:basedOn w:val="a"/>
    <w:rsid w:val="00B377EF"/>
    <w:rPr>
      <w:sz w:val="20"/>
      <w:szCs w:val="20"/>
    </w:rPr>
  </w:style>
  <w:style w:type="paragraph" w:styleId="afe">
    <w:name w:val="annotation subject"/>
    <w:basedOn w:val="16"/>
    <w:next w:val="16"/>
    <w:rsid w:val="00B377EF"/>
    <w:rPr>
      <w:b/>
      <w:bCs/>
    </w:rPr>
  </w:style>
  <w:style w:type="paragraph" w:customStyle="1" w:styleId="aff">
    <w:name w:val="Содержимое таблицы"/>
    <w:basedOn w:val="a"/>
    <w:rsid w:val="00B377EF"/>
    <w:pPr>
      <w:suppressLineNumbers/>
    </w:pPr>
  </w:style>
  <w:style w:type="paragraph" w:customStyle="1" w:styleId="aff0">
    <w:name w:val="Заголовок таблицы"/>
    <w:basedOn w:val="aff"/>
    <w:rsid w:val="00B377EF"/>
    <w:pPr>
      <w:jc w:val="center"/>
    </w:pPr>
    <w:rPr>
      <w:b/>
      <w:bCs/>
    </w:rPr>
  </w:style>
  <w:style w:type="paragraph" w:customStyle="1" w:styleId="aff1">
    <w:name w:val="Содержимое врезки"/>
    <w:basedOn w:val="a"/>
    <w:rsid w:val="00B377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Egrul</dc:creator>
  <cp:lastModifiedBy>Елена</cp:lastModifiedBy>
  <cp:revision>7</cp:revision>
  <cp:lastPrinted>1995-11-21T14:41:00Z</cp:lastPrinted>
  <dcterms:created xsi:type="dcterms:W3CDTF">2020-10-23T06:37:00Z</dcterms:created>
  <dcterms:modified xsi:type="dcterms:W3CDTF">2020-10-23T12:46:00Z</dcterms:modified>
</cp:coreProperties>
</file>