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71" w:rsidRPr="006A3994" w:rsidRDefault="00580C71" w:rsidP="00580C71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6A3994">
        <w:rPr>
          <w:rFonts w:ascii="Times New Roman" w:eastAsia="Times New Roman" w:hAnsi="Times New Roman"/>
          <w:bCs/>
          <w:sz w:val="20"/>
          <w:szCs w:val="20"/>
          <w:lang w:eastAsia="ru-RU"/>
        </w:rPr>
        <w:t>ПРОЕКТ</w:t>
      </w:r>
    </w:p>
    <w:p w:rsidR="00580C71" w:rsidRPr="006A3994" w:rsidRDefault="00580C71" w:rsidP="00580C7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3994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6A3994">
        <w:rPr>
          <w:rFonts w:ascii="Times New Roman" w:eastAsia="Times New Roman" w:hAnsi="Times New Roman"/>
          <w:bCs/>
          <w:sz w:val="20"/>
          <w:szCs w:val="20"/>
          <w:lang w:eastAsia="ru-RU"/>
        </w:rPr>
        <w:t>ПОВЕСТКА ДНЯ</w:t>
      </w:r>
    </w:p>
    <w:p w:rsidR="00580C71" w:rsidRPr="006A3994" w:rsidRDefault="00580C71" w:rsidP="00580C7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3994">
        <w:rPr>
          <w:rFonts w:ascii="Times New Roman" w:eastAsia="Times New Roman" w:hAnsi="Times New Roman"/>
          <w:sz w:val="20"/>
          <w:szCs w:val="20"/>
          <w:lang w:eastAsia="ru-RU"/>
        </w:rPr>
        <w:t xml:space="preserve">ЗАСЕДАНИЯ ТЕРРИТОРИАЛЬНОЙ ИЗБИРАТЕЛЬНОЙ КОМИССИИ </w:t>
      </w:r>
    </w:p>
    <w:p w:rsidR="00580C71" w:rsidRPr="006A3994" w:rsidRDefault="00580C71" w:rsidP="00580C7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3994">
        <w:rPr>
          <w:rFonts w:ascii="Times New Roman" w:eastAsia="Times New Roman" w:hAnsi="Times New Roman"/>
          <w:sz w:val="20"/>
          <w:szCs w:val="20"/>
          <w:lang w:eastAsia="ru-RU"/>
        </w:rPr>
        <w:t>ЗАТО город РАДУЖНЫЙ</w:t>
      </w:r>
    </w:p>
    <w:p w:rsidR="00580C71" w:rsidRPr="006A3994" w:rsidRDefault="00580C71" w:rsidP="00580C7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0C71" w:rsidRPr="00FA23B9" w:rsidRDefault="00580C71" w:rsidP="00580C71">
      <w:pPr>
        <w:spacing w:after="0" w:line="240" w:lineRule="auto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Дата проведения: </w:t>
      </w:r>
      <w:r w:rsidR="002D65DE">
        <w:rPr>
          <w:rFonts w:ascii="Times New Roman" w:eastAsia="Times New Roman" w:hAnsi="Times New Roman"/>
          <w:iCs/>
          <w:sz w:val="20"/>
          <w:szCs w:val="20"/>
          <w:lang w:eastAsia="ru-RU"/>
        </w:rPr>
        <w:t>2</w:t>
      </w:r>
      <w:r w:rsidR="002D021D">
        <w:rPr>
          <w:rFonts w:ascii="Times New Roman" w:eastAsia="Times New Roman" w:hAnsi="Times New Roman"/>
          <w:iCs/>
          <w:sz w:val="20"/>
          <w:szCs w:val="20"/>
          <w:lang w:eastAsia="ru-RU"/>
        </w:rPr>
        <w:t>7</w:t>
      </w:r>
      <w:r w:rsidR="00B57A56"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="002D021D">
        <w:rPr>
          <w:rFonts w:ascii="Times New Roman" w:eastAsia="Times New Roman" w:hAnsi="Times New Roman"/>
          <w:iCs/>
          <w:sz w:val="20"/>
          <w:szCs w:val="20"/>
          <w:lang w:eastAsia="ru-RU"/>
        </w:rPr>
        <w:t>апреля</w:t>
      </w:r>
      <w:r w:rsidR="00B57A56"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202</w:t>
      </w:r>
      <w:r w:rsidR="002D021D">
        <w:rPr>
          <w:rFonts w:ascii="Times New Roman" w:eastAsia="Times New Roman" w:hAnsi="Times New Roman"/>
          <w:iCs/>
          <w:sz w:val="20"/>
          <w:szCs w:val="20"/>
          <w:lang w:eastAsia="ru-RU"/>
        </w:rPr>
        <w:t>2</w:t>
      </w:r>
      <w:r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года</w:t>
      </w:r>
      <w:r w:rsidRPr="00FA23B9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>Начало заседания в 16 часов 30 минут</w:t>
      </w:r>
    </w:p>
    <w:p w:rsidR="00580C71" w:rsidRPr="00FA23B9" w:rsidRDefault="00580C71" w:rsidP="00580C71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FA23B9">
        <w:rPr>
          <w:rFonts w:ascii="Times New Roman" w:hAnsi="Times New Roman"/>
          <w:sz w:val="20"/>
          <w:szCs w:val="20"/>
        </w:rPr>
        <w:t>Место проведения: город Радужный, 1 квартал, дом 55</w:t>
      </w:r>
    </w:p>
    <w:p w:rsidR="00580C71" w:rsidRPr="00FA23B9" w:rsidRDefault="00580C71" w:rsidP="00580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CE4D70" w:rsidRPr="002D021D" w:rsidRDefault="002D65DE" w:rsidP="00CE4D70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1</w:t>
      </w:r>
      <w:r w:rsidR="00CE4D70" w:rsidRPr="002D021D">
        <w:rPr>
          <w:sz w:val="20"/>
          <w:szCs w:val="20"/>
        </w:rPr>
        <w:t xml:space="preserve">. </w:t>
      </w:r>
      <w:r w:rsidR="002D021D" w:rsidRPr="002D021D">
        <w:rPr>
          <w:sz w:val="20"/>
          <w:szCs w:val="20"/>
        </w:rPr>
        <w:t xml:space="preserve">О зачислении в резерв составов участковых </w:t>
      </w:r>
      <w:proofErr w:type="gramStart"/>
      <w:r w:rsidR="002D021D" w:rsidRPr="002D021D">
        <w:rPr>
          <w:sz w:val="20"/>
          <w:szCs w:val="20"/>
        </w:rPr>
        <w:t>комиссий</w:t>
      </w:r>
      <w:proofErr w:type="gramEnd"/>
      <w:r w:rsidR="002D021D" w:rsidRPr="002D021D">
        <w:rPr>
          <w:sz w:val="20"/>
          <w:szCs w:val="20"/>
        </w:rPr>
        <w:t xml:space="preserve"> ЗАТО город Радужный Владимирской области</w:t>
      </w:r>
    </w:p>
    <w:p w:rsidR="00CE4D70" w:rsidRPr="00FA23B9" w:rsidRDefault="00CE4D70" w:rsidP="00CE4D70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CE4D70" w:rsidRPr="00FA23B9" w:rsidTr="00036EEF">
        <w:trPr>
          <w:jc w:val="center"/>
        </w:trPr>
        <w:tc>
          <w:tcPr>
            <w:tcW w:w="3392" w:type="dxa"/>
            <w:hideMark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CE4D70" w:rsidRPr="00FA23B9" w:rsidRDefault="00CE4D70" w:rsidP="004276A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B732F3" w:rsidRPr="002D021D" w:rsidRDefault="002D65DE" w:rsidP="00B732F3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2</w:t>
      </w:r>
      <w:r w:rsidR="00CE4D70" w:rsidRPr="002D021D">
        <w:rPr>
          <w:sz w:val="20"/>
          <w:szCs w:val="20"/>
        </w:rPr>
        <w:t xml:space="preserve">. </w:t>
      </w:r>
      <w:r w:rsidR="002D021D" w:rsidRPr="002D021D">
        <w:rPr>
          <w:sz w:val="20"/>
          <w:szCs w:val="20"/>
        </w:rPr>
        <w:t xml:space="preserve">О назначении вместо выбывшего члена участковой избирательной комиссии с правом решающего голоса </w:t>
      </w:r>
    </w:p>
    <w:p w:rsidR="00B732F3" w:rsidRPr="00804033" w:rsidRDefault="00B732F3" w:rsidP="00B732F3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B732F3" w:rsidRPr="00FA23B9" w:rsidTr="00961A74">
        <w:trPr>
          <w:jc w:val="center"/>
        </w:trPr>
        <w:tc>
          <w:tcPr>
            <w:tcW w:w="3392" w:type="dxa"/>
            <w:hideMark/>
          </w:tcPr>
          <w:p w:rsidR="00B732F3" w:rsidRPr="00FA23B9" w:rsidRDefault="00B732F3" w:rsidP="00961A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B732F3" w:rsidRPr="00FA23B9" w:rsidRDefault="00B732F3" w:rsidP="00961A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B732F3" w:rsidRPr="00FA23B9" w:rsidRDefault="00B732F3" w:rsidP="00961A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B732F3" w:rsidRPr="00FA23B9" w:rsidRDefault="00B732F3" w:rsidP="00CE4D70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CE4D70" w:rsidRPr="002D021D" w:rsidRDefault="002D65DE" w:rsidP="00CE4D70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bookmarkStart w:id="0" w:name="_GoBack"/>
      <w:bookmarkEnd w:id="0"/>
      <w:r w:rsidR="00B732F3" w:rsidRPr="002D021D">
        <w:rPr>
          <w:sz w:val="20"/>
          <w:szCs w:val="20"/>
        </w:rPr>
        <w:t xml:space="preserve">. </w:t>
      </w:r>
      <w:r w:rsidR="002D021D" w:rsidRPr="002D021D">
        <w:rPr>
          <w:sz w:val="20"/>
          <w:szCs w:val="20"/>
          <w:lang w:eastAsia="en-US"/>
        </w:rPr>
        <w:t xml:space="preserve">Об исключении из резерва составов участковых избирательных </w:t>
      </w:r>
      <w:proofErr w:type="gramStart"/>
      <w:r w:rsidR="002D021D" w:rsidRPr="002D021D">
        <w:rPr>
          <w:sz w:val="20"/>
          <w:szCs w:val="20"/>
          <w:lang w:eastAsia="en-US"/>
        </w:rPr>
        <w:t>комиссий</w:t>
      </w:r>
      <w:proofErr w:type="gramEnd"/>
      <w:r w:rsidR="002D021D" w:rsidRPr="002D021D">
        <w:rPr>
          <w:sz w:val="20"/>
          <w:szCs w:val="20"/>
          <w:lang w:eastAsia="en-US"/>
        </w:rPr>
        <w:t xml:space="preserve"> ЗАТО город Радужный</w:t>
      </w:r>
      <w:r w:rsidR="00CE4D70" w:rsidRPr="002D021D">
        <w:rPr>
          <w:sz w:val="20"/>
          <w:szCs w:val="20"/>
        </w:rPr>
        <w:t xml:space="preserve"> </w:t>
      </w:r>
    </w:p>
    <w:p w:rsidR="00CE4D70" w:rsidRPr="00FA23B9" w:rsidRDefault="00CE4D70" w:rsidP="00CE4D70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CE4D70" w:rsidRPr="00FA23B9" w:rsidTr="00036EEF">
        <w:trPr>
          <w:jc w:val="center"/>
        </w:trPr>
        <w:tc>
          <w:tcPr>
            <w:tcW w:w="3392" w:type="dxa"/>
            <w:hideMark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CE4D70" w:rsidRDefault="00CE4D70" w:rsidP="004276A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2D021D" w:rsidRDefault="002D021D" w:rsidP="002D021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678"/>
      </w:tblGrid>
      <w:tr w:rsidR="00580C71" w:rsidRPr="006A3994" w:rsidTr="00580C71">
        <w:trPr>
          <w:trHeight w:val="679"/>
        </w:trPr>
        <w:tc>
          <w:tcPr>
            <w:tcW w:w="5387" w:type="dxa"/>
            <w:hideMark/>
          </w:tcPr>
          <w:p w:rsidR="00580C71" w:rsidRPr="006A3994" w:rsidRDefault="00580C71" w:rsidP="00580C71">
            <w:pPr>
              <w:spacing w:before="100" w:beforeAutospacing="1" w:after="100" w:afterAutospacing="1" w:line="240" w:lineRule="auto"/>
              <w:ind w:right="29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Секретарь</w:t>
            </w:r>
            <w:r w:rsidRP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6A3994">
              <w:rPr>
                <w:rFonts w:ascii="Times New Roman" w:hAnsi="Times New Roman"/>
                <w:sz w:val="20"/>
                <w:szCs w:val="20"/>
              </w:rPr>
              <w:t xml:space="preserve">Территориальной избирательной </w:t>
            </w:r>
            <w:proofErr w:type="gramStart"/>
            <w:r w:rsidRPr="006A3994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6A3994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  <w:tc>
          <w:tcPr>
            <w:tcW w:w="4678" w:type="dxa"/>
          </w:tcPr>
          <w:p w:rsidR="00580C71" w:rsidRPr="006A3994" w:rsidRDefault="00580C71">
            <w:pPr>
              <w:spacing w:after="0" w:line="240" w:lineRule="auto"/>
              <w:ind w:right="28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0C71" w:rsidRPr="006A3994" w:rsidRDefault="00580C71" w:rsidP="006A3994">
            <w:pPr>
              <w:spacing w:after="0" w:line="240" w:lineRule="auto"/>
              <w:ind w:right="28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</w:t>
            </w:r>
            <w:proofErr w:type="spellStart"/>
            <w:r w:rsid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Пучкова</w:t>
            </w:r>
            <w:proofErr w:type="spellEnd"/>
            <w:r w:rsid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И.Н</w:t>
            </w:r>
            <w:r w:rsidRP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F15FD0" w:rsidRDefault="00F15FD0">
      <w:pPr>
        <w:rPr>
          <w:rStyle w:val="a4"/>
          <w:rFonts w:ascii="Times New Roman" w:hAnsi="Times New Roman"/>
          <w:color w:val="000000"/>
          <w:sz w:val="20"/>
          <w:szCs w:val="20"/>
        </w:rPr>
      </w:pPr>
    </w:p>
    <w:p w:rsidR="000166B0" w:rsidRPr="006A3994" w:rsidRDefault="000166B0">
      <w:pPr>
        <w:rPr>
          <w:rFonts w:ascii="Times New Roman" w:hAnsi="Times New Roman"/>
          <w:sz w:val="20"/>
          <w:szCs w:val="20"/>
        </w:rPr>
      </w:pPr>
      <w:r w:rsidRPr="006A3994">
        <w:rPr>
          <w:rStyle w:val="a4"/>
          <w:rFonts w:ascii="Times New Roman" w:hAnsi="Times New Roman"/>
          <w:color w:val="000000"/>
          <w:sz w:val="20"/>
          <w:szCs w:val="20"/>
        </w:rPr>
        <w:t>В повестку дня заседания могут быть внесены изменения</w:t>
      </w:r>
    </w:p>
    <w:sectPr w:rsidR="000166B0" w:rsidRPr="006A3994" w:rsidSect="00F15FD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71"/>
    <w:rsid w:val="000166B0"/>
    <w:rsid w:val="00062EE2"/>
    <w:rsid w:val="002D021D"/>
    <w:rsid w:val="002D65DE"/>
    <w:rsid w:val="003629A7"/>
    <w:rsid w:val="00363169"/>
    <w:rsid w:val="004276A9"/>
    <w:rsid w:val="00456AE6"/>
    <w:rsid w:val="00580C71"/>
    <w:rsid w:val="006A3994"/>
    <w:rsid w:val="0074092A"/>
    <w:rsid w:val="00804033"/>
    <w:rsid w:val="009D3F48"/>
    <w:rsid w:val="00AB7220"/>
    <w:rsid w:val="00B57A56"/>
    <w:rsid w:val="00B732F3"/>
    <w:rsid w:val="00C05D9C"/>
    <w:rsid w:val="00CE4D70"/>
    <w:rsid w:val="00E611E0"/>
    <w:rsid w:val="00F15FD0"/>
    <w:rsid w:val="00FA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76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66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76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66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2</cp:revision>
  <dcterms:created xsi:type="dcterms:W3CDTF">2022-04-27T06:34:00Z</dcterms:created>
  <dcterms:modified xsi:type="dcterms:W3CDTF">2022-04-27T06:34:00Z</dcterms:modified>
</cp:coreProperties>
</file>