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FC8" w:rsidRPr="008A05E2" w:rsidRDefault="00664FC8" w:rsidP="00664FC8">
      <w:pPr>
        <w:pStyle w:val="3"/>
        <w:tabs>
          <w:tab w:val="left" w:pos="0"/>
        </w:tabs>
      </w:pPr>
      <w:r w:rsidRPr="008A05E2">
        <w:rPr>
          <w:noProof/>
          <w:lang w:eastAsia="ru-RU"/>
        </w:rPr>
        <w:drawing>
          <wp:inline distT="0" distB="0" distL="0" distR="0">
            <wp:extent cx="723900" cy="77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71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C8" w:rsidRPr="008A05E2" w:rsidRDefault="00664FC8" w:rsidP="00664FC8">
      <w:pPr>
        <w:jc w:val="center"/>
        <w:rPr>
          <w:b/>
          <w:sz w:val="32"/>
        </w:rPr>
      </w:pPr>
      <w:r w:rsidRPr="008A05E2">
        <w:rPr>
          <w:b/>
          <w:sz w:val="32"/>
        </w:rPr>
        <w:t xml:space="preserve">Территориальная избирательная комиссия </w:t>
      </w:r>
    </w:p>
    <w:p w:rsidR="00664FC8" w:rsidRPr="008A05E2" w:rsidRDefault="00664FC8" w:rsidP="00664FC8">
      <w:pPr>
        <w:jc w:val="center"/>
      </w:pPr>
      <w:r w:rsidRPr="008A05E2">
        <w:rPr>
          <w:b/>
          <w:sz w:val="32"/>
        </w:rPr>
        <w:t>Ленинского района города Владимира</w:t>
      </w:r>
    </w:p>
    <w:p w:rsidR="00664FC8" w:rsidRPr="008A05E2" w:rsidRDefault="00664FC8" w:rsidP="00664FC8"/>
    <w:p w:rsidR="00664FC8" w:rsidRPr="008A05E2" w:rsidRDefault="00664FC8" w:rsidP="00664FC8">
      <w:pPr>
        <w:rPr>
          <w:sz w:val="28"/>
        </w:rPr>
      </w:pPr>
    </w:p>
    <w:p w:rsidR="00664FC8" w:rsidRPr="008A05E2" w:rsidRDefault="00664FC8" w:rsidP="00664FC8">
      <w:pPr>
        <w:spacing w:line="360" w:lineRule="auto"/>
        <w:jc w:val="center"/>
        <w:rPr>
          <w:sz w:val="28"/>
        </w:rPr>
      </w:pPr>
      <w:r w:rsidRPr="008A05E2">
        <w:rPr>
          <w:b/>
          <w:spacing w:val="30"/>
          <w:sz w:val="32"/>
          <w:szCs w:val="32"/>
        </w:rPr>
        <w:t>ПОСТАНОВЛЕНИЕ</w:t>
      </w:r>
    </w:p>
    <w:p w:rsidR="00664FC8" w:rsidRPr="008A05E2" w:rsidRDefault="00664FC8" w:rsidP="00664FC8">
      <w:pPr>
        <w:spacing w:line="360" w:lineRule="auto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2553"/>
        <w:gridCol w:w="1699"/>
        <w:gridCol w:w="548"/>
        <w:gridCol w:w="1470"/>
      </w:tblGrid>
      <w:tr w:rsidR="00664FC8" w:rsidRPr="008A05E2" w:rsidTr="00664FC8">
        <w:tc>
          <w:tcPr>
            <w:tcW w:w="2802" w:type="dxa"/>
            <w:tcBorders>
              <w:bottom w:val="single" w:sz="4" w:space="0" w:color="000000"/>
            </w:tcBorders>
            <w:shd w:val="clear" w:color="auto" w:fill="auto"/>
          </w:tcPr>
          <w:p w:rsidR="00664FC8" w:rsidRPr="008A05E2" w:rsidRDefault="00664FC8" w:rsidP="00FB6AD9">
            <w:pPr>
              <w:snapToGrid w:val="0"/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14</w:t>
            </w:r>
            <w:r>
              <w:rPr>
                <w:sz w:val="28"/>
              </w:rPr>
              <w:t>.09.2020</w:t>
            </w:r>
          </w:p>
        </w:tc>
        <w:tc>
          <w:tcPr>
            <w:tcW w:w="4252" w:type="dxa"/>
            <w:gridSpan w:val="2"/>
            <w:shd w:val="clear" w:color="auto" w:fill="auto"/>
          </w:tcPr>
          <w:p w:rsidR="00664FC8" w:rsidRPr="008A05E2" w:rsidRDefault="00664FC8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664FC8" w:rsidRPr="008A05E2" w:rsidRDefault="00664FC8" w:rsidP="00FB6AD9">
            <w:pPr>
              <w:snapToGrid w:val="0"/>
              <w:rPr>
                <w:sz w:val="28"/>
              </w:rPr>
            </w:pPr>
            <w:r w:rsidRPr="008A05E2">
              <w:rPr>
                <w:sz w:val="28"/>
              </w:rPr>
              <w:t>№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  <w:shd w:val="clear" w:color="auto" w:fill="auto"/>
          </w:tcPr>
          <w:p w:rsidR="00664FC8" w:rsidRPr="00870B9A" w:rsidRDefault="00664FC8" w:rsidP="00FB6AD9">
            <w:pPr>
              <w:snapToGrid w:val="0"/>
              <w:rPr>
                <w:sz w:val="28"/>
                <w:szCs w:val="28"/>
              </w:rPr>
            </w:pPr>
            <w:r w:rsidRPr="00870B9A">
              <w:rPr>
                <w:sz w:val="28"/>
                <w:szCs w:val="28"/>
                <w:lang w:val="en-US"/>
              </w:rPr>
              <w:t>32</w:t>
            </w:r>
            <w:r>
              <w:rPr>
                <w:sz w:val="28"/>
                <w:szCs w:val="28"/>
              </w:rPr>
              <w:t>6</w:t>
            </w:r>
          </w:p>
        </w:tc>
      </w:tr>
      <w:tr w:rsidR="00664FC8" w:rsidRPr="008A05E2" w:rsidTr="00664FC8">
        <w:tc>
          <w:tcPr>
            <w:tcW w:w="2802" w:type="dxa"/>
            <w:tcBorders>
              <w:top w:val="single" w:sz="4" w:space="0" w:color="000000"/>
            </w:tcBorders>
            <w:shd w:val="clear" w:color="auto" w:fill="auto"/>
          </w:tcPr>
          <w:p w:rsidR="00664FC8" w:rsidRPr="008A05E2" w:rsidRDefault="00664FC8" w:rsidP="00FB6AD9">
            <w:pPr>
              <w:snapToGrid w:val="0"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4252" w:type="dxa"/>
            <w:gridSpan w:val="2"/>
            <w:shd w:val="clear" w:color="auto" w:fill="auto"/>
          </w:tcPr>
          <w:p w:rsidR="00664FC8" w:rsidRPr="008A05E2" w:rsidRDefault="00664FC8" w:rsidP="00FB6AD9">
            <w:pPr>
              <w:snapToGrid w:val="0"/>
              <w:rPr>
                <w:sz w:val="28"/>
              </w:rPr>
            </w:pPr>
          </w:p>
        </w:tc>
        <w:tc>
          <w:tcPr>
            <w:tcW w:w="548" w:type="dxa"/>
            <w:shd w:val="clear" w:color="auto" w:fill="auto"/>
          </w:tcPr>
          <w:p w:rsidR="00664FC8" w:rsidRPr="008A05E2" w:rsidRDefault="00664FC8" w:rsidP="00FB6AD9">
            <w:pPr>
              <w:snapToGrid w:val="0"/>
              <w:rPr>
                <w:sz w:val="28"/>
              </w:rPr>
            </w:pPr>
          </w:p>
        </w:tc>
        <w:tc>
          <w:tcPr>
            <w:tcW w:w="1470" w:type="dxa"/>
            <w:tcBorders>
              <w:top w:val="single" w:sz="4" w:space="0" w:color="000000"/>
            </w:tcBorders>
            <w:shd w:val="clear" w:color="auto" w:fill="auto"/>
          </w:tcPr>
          <w:p w:rsidR="00664FC8" w:rsidRPr="008A05E2" w:rsidRDefault="00664FC8" w:rsidP="00FB6AD9">
            <w:pPr>
              <w:snapToGrid w:val="0"/>
              <w:rPr>
                <w:sz w:val="28"/>
              </w:rPr>
            </w:pPr>
          </w:p>
        </w:tc>
      </w:tr>
      <w:tr w:rsidR="00664FC8" w:rsidRPr="008A05E2" w:rsidTr="00664FC8">
        <w:tblPrEx>
          <w:tblCellMar>
            <w:left w:w="0" w:type="dxa"/>
            <w:right w:w="0" w:type="dxa"/>
          </w:tblCellMar>
        </w:tblPrEx>
        <w:trPr>
          <w:trHeight w:val="306"/>
        </w:trPr>
        <w:tc>
          <w:tcPr>
            <w:tcW w:w="5355" w:type="dxa"/>
            <w:gridSpan w:val="2"/>
            <w:shd w:val="clear" w:color="auto" w:fill="auto"/>
          </w:tcPr>
          <w:p w:rsidR="00664FC8" w:rsidRPr="00870B9A" w:rsidRDefault="00664FC8" w:rsidP="00FB6AD9">
            <w:pPr>
              <w:snapToGrid w:val="0"/>
              <w:jc w:val="both"/>
              <w:rPr>
                <w:sz w:val="24"/>
                <w:szCs w:val="24"/>
              </w:rPr>
            </w:pPr>
          </w:p>
          <w:p w:rsidR="00664FC8" w:rsidRPr="00870B9A" w:rsidRDefault="00664FC8" w:rsidP="00FB6AD9">
            <w:pPr>
              <w:snapToGrid w:val="0"/>
              <w:jc w:val="both"/>
              <w:rPr>
                <w:i/>
                <w:iCs/>
                <w:sz w:val="24"/>
                <w:szCs w:val="24"/>
              </w:rPr>
            </w:pPr>
            <w:r w:rsidRPr="00870B9A">
              <w:rPr>
                <w:sz w:val="24"/>
                <w:szCs w:val="24"/>
              </w:rPr>
              <w:t xml:space="preserve">Об определении результатов выборов депутатов Совета народных депутатов города Владимира двадцать восьмого созыва 13 сентября  2020 года по одномандатному избирательному округу  № </w:t>
            </w:r>
            <w:r>
              <w:rPr>
                <w:sz w:val="24"/>
                <w:szCs w:val="24"/>
              </w:rPr>
              <w:t>6</w:t>
            </w:r>
            <w:r w:rsidRPr="00870B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17" w:type="dxa"/>
            <w:gridSpan w:val="3"/>
            <w:shd w:val="clear" w:color="auto" w:fill="auto"/>
          </w:tcPr>
          <w:p w:rsidR="00664FC8" w:rsidRPr="008A05E2" w:rsidRDefault="00664FC8" w:rsidP="00FB6AD9">
            <w:pPr>
              <w:snapToGrid w:val="0"/>
              <w:rPr>
                <w:i/>
                <w:iCs/>
                <w:sz w:val="24"/>
                <w:szCs w:val="24"/>
              </w:rPr>
            </w:pPr>
          </w:p>
        </w:tc>
      </w:tr>
    </w:tbl>
    <w:p w:rsidR="00664FC8" w:rsidRPr="00870B9A" w:rsidRDefault="00664FC8" w:rsidP="00664FC8">
      <w:pPr>
        <w:spacing w:line="360" w:lineRule="auto"/>
        <w:jc w:val="both"/>
        <w:rPr>
          <w:b/>
          <w:sz w:val="28"/>
        </w:rPr>
      </w:pPr>
    </w:p>
    <w:p w:rsidR="00664FC8" w:rsidRDefault="00664FC8" w:rsidP="00664FC8">
      <w:pPr>
        <w:spacing w:line="360" w:lineRule="auto"/>
        <w:ind w:firstLine="720"/>
        <w:jc w:val="both"/>
        <w:rPr>
          <w:sz w:val="28"/>
        </w:rPr>
      </w:pPr>
      <w:r w:rsidRPr="00870B9A">
        <w:rPr>
          <w:sz w:val="28"/>
        </w:rPr>
        <w:t>На основании протокола окружной избирательной комиссии о результатах выборов по одномандатному избирательному округу  №</w:t>
      </w:r>
      <w:r>
        <w:rPr>
          <w:sz w:val="28"/>
        </w:rPr>
        <w:t xml:space="preserve"> 6</w:t>
      </w:r>
      <w:r w:rsidRPr="00870B9A">
        <w:rPr>
          <w:sz w:val="28"/>
        </w:rPr>
        <w:t xml:space="preserve"> по выборам депутатов Совета народных депутатов города Владимира двадцать восьмого созыва, руководствуясь статьей 70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70 Закона Владимирской области от 13.02.2003 № 10-ОЗ «Избирательный кодекс Владимирской области» и в соответствии с постановлением Избирательной комиссии муниципального образования город Владимир от 10.06.2020 № 2 «О возложении полномочий окружных избирательных комиссий одномандатных избирательных округов по подготовке и проведению выборов депутатов Совета народных депутатов города Владимира  двадцать восьмого созыва на территориальные избирательные комиссии Ленинского, Октябрьского и Фрунзенского районов города Владимира</w:t>
      </w:r>
      <w:r>
        <w:rPr>
          <w:sz w:val="28"/>
        </w:rPr>
        <w:t>»</w:t>
      </w:r>
      <w:r w:rsidRPr="00870B9A">
        <w:rPr>
          <w:sz w:val="28"/>
        </w:rPr>
        <w:t xml:space="preserve">       Территориальная избирательная комиссия</w:t>
      </w:r>
      <w:r>
        <w:rPr>
          <w:sz w:val="28"/>
        </w:rPr>
        <w:t xml:space="preserve"> Ленинского </w:t>
      </w:r>
      <w:r w:rsidRPr="00870B9A">
        <w:rPr>
          <w:sz w:val="28"/>
        </w:rPr>
        <w:t>района города Владимира, на которую возложены полномочия окружной избирательной комиссии одномандатного избирательного округа №</w:t>
      </w:r>
      <w:r>
        <w:rPr>
          <w:sz w:val="28"/>
        </w:rPr>
        <w:t xml:space="preserve"> 6, </w:t>
      </w:r>
    </w:p>
    <w:p w:rsidR="00664FC8" w:rsidRPr="00870B9A" w:rsidRDefault="00664FC8" w:rsidP="00664FC8">
      <w:pPr>
        <w:spacing w:line="360" w:lineRule="auto"/>
        <w:jc w:val="both"/>
        <w:rPr>
          <w:b/>
          <w:sz w:val="28"/>
        </w:rPr>
      </w:pPr>
      <w:r w:rsidRPr="00870B9A">
        <w:rPr>
          <w:b/>
          <w:sz w:val="28"/>
        </w:rPr>
        <w:lastRenderedPageBreak/>
        <w:t>постановляет:</w:t>
      </w:r>
    </w:p>
    <w:p w:rsidR="00664FC8" w:rsidRPr="00870B9A" w:rsidRDefault="00664FC8" w:rsidP="00664FC8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1. Признать выборы депутатов Совета народных депутатов города Владимира двадцать восьмого созыва по одномандатному избирательному округу №</w:t>
      </w:r>
      <w:r>
        <w:rPr>
          <w:sz w:val="28"/>
        </w:rPr>
        <w:t xml:space="preserve"> 6 </w:t>
      </w:r>
      <w:r w:rsidRPr="00870B9A">
        <w:rPr>
          <w:sz w:val="28"/>
        </w:rPr>
        <w:t>в единый день голосования 13 сентября 20</w:t>
      </w:r>
      <w:r>
        <w:rPr>
          <w:sz w:val="28"/>
        </w:rPr>
        <w:t>20</w:t>
      </w:r>
      <w:r w:rsidRPr="00870B9A">
        <w:rPr>
          <w:sz w:val="28"/>
        </w:rPr>
        <w:t xml:space="preserve"> года состоявшимися и действительными.</w:t>
      </w:r>
    </w:p>
    <w:p w:rsidR="00664FC8" w:rsidRPr="00870B9A" w:rsidRDefault="00664FC8" w:rsidP="00664FC8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2. Признать избранным депутатом Совета народных депутатов город</w:t>
      </w:r>
      <w:r>
        <w:rPr>
          <w:sz w:val="28"/>
        </w:rPr>
        <w:t>а</w:t>
      </w:r>
      <w:r w:rsidRPr="00870B9A">
        <w:rPr>
          <w:sz w:val="28"/>
        </w:rPr>
        <w:t xml:space="preserve"> Владимира двадцать восьмого созыва по одном</w:t>
      </w:r>
      <w:r>
        <w:rPr>
          <w:sz w:val="28"/>
        </w:rPr>
        <w:t xml:space="preserve">андатному избирательному округу </w:t>
      </w:r>
      <w:r w:rsidRPr="00870B9A">
        <w:rPr>
          <w:sz w:val="28"/>
        </w:rPr>
        <w:t>№</w:t>
      </w:r>
      <w:r>
        <w:rPr>
          <w:sz w:val="28"/>
        </w:rPr>
        <w:t xml:space="preserve"> 6 </w:t>
      </w:r>
      <w:r w:rsidRPr="00870B9A">
        <w:rPr>
          <w:sz w:val="28"/>
        </w:rPr>
        <w:t>зарегистрированного кандидата</w:t>
      </w:r>
      <w:r>
        <w:rPr>
          <w:sz w:val="28"/>
        </w:rPr>
        <w:t xml:space="preserve"> Моисееву Анастасию Эдуардовну,</w:t>
      </w:r>
      <w:r w:rsidRPr="00870B9A">
        <w:rPr>
          <w:sz w:val="28"/>
        </w:rPr>
        <w:t xml:space="preserve"> получивш</w:t>
      </w:r>
      <w:r w:rsidR="00262571">
        <w:rPr>
          <w:sz w:val="28"/>
        </w:rPr>
        <w:t>ую</w:t>
      </w:r>
      <w:bookmarkStart w:id="0" w:name="_GoBack"/>
      <w:bookmarkEnd w:id="0"/>
      <w:r w:rsidRPr="00870B9A">
        <w:rPr>
          <w:sz w:val="28"/>
        </w:rPr>
        <w:t xml:space="preserve"> наибольшее число голосов избирателей, принявших участие в голосовании.</w:t>
      </w:r>
    </w:p>
    <w:p w:rsidR="00664FC8" w:rsidRPr="00870B9A" w:rsidRDefault="00664FC8" w:rsidP="00664FC8">
      <w:pPr>
        <w:spacing w:line="360" w:lineRule="auto"/>
        <w:jc w:val="both"/>
        <w:rPr>
          <w:sz w:val="28"/>
        </w:rPr>
      </w:pPr>
      <w:r w:rsidRPr="00870B9A">
        <w:rPr>
          <w:sz w:val="28"/>
        </w:rPr>
        <w:t>3. Опубликовать настоящее постановление в средствах массовой информации, разместить на официальном сайте Территориальной избирательной комиссии</w:t>
      </w:r>
      <w:r>
        <w:rPr>
          <w:sz w:val="28"/>
        </w:rPr>
        <w:t xml:space="preserve"> Ленинского </w:t>
      </w:r>
      <w:r w:rsidRPr="00870B9A">
        <w:rPr>
          <w:sz w:val="28"/>
        </w:rPr>
        <w:t xml:space="preserve">района города Владимира. </w:t>
      </w:r>
    </w:p>
    <w:p w:rsidR="00664FC8" w:rsidRPr="00870B9A" w:rsidRDefault="00664FC8" w:rsidP="00664FC8">
      <w:pPr>
        <w:spacing w:line="360" w:lineRule="auto"/>
        <w:jc w:val="both"/>
        <w:rPr>
          <w:sz w:val="28"/>
        </w:rPr>
      </w:pPr>
    </w:p>
    <w:p w:rsidR="00664FC8" w:rsidRPr="008A05E2" w:rsidRDefault="00664FC8" w:rsidP="00664FC8">
      <w:pPr>
        <w:spacing w:line="100" w:lineRule="atLeast"/>
        <w:rPr>
          <w:sz w:val="28"/>
        </w:rPr>
      </w:pPr>
    </w:p>
    <w:p w:rsidR="00664FC8" w:rsidRPr="008A05E2" w:rsidRDefault="00664FC8" w:rsidP="00664FC8">
      <w:pPr>
        <w:rPr>
          <w:sz w:val="28"/>
        </w:rPr>
      </w:pPr>
      <w:r>
        <w:rPr>
          <w:sz w:val="28"/>
        </w:rPr>
        <w:t>П</w:t>
      </w:r>
      <w:r w:rsidRPr="008A05E2">
        <w:rPr>
          <w:sz w:val="28"/>
        </w:rPr>
        <w:t>редседател</w:t>
      </w:r>
      <w:r>
        <w:rPr>
          <w:sz w:val="28"/>
        </w:rPr>
        <w:t>ь</w:t>
      </w:r>
      <w:r w:rsidRPr="008A05E2">
        <w:rPr>
          <w:sz w:val="28"/>
        </w:rPr>
        <w:t xml:space="preserve"> </w:t>
      </w:r>
    </w:p>
    <w:p w:rsidR="00664FC8" w:rsidRPr="008A05E2" w:rsidRDefault="00664FC8" w:rsidP="00664FC8">
      <w:pPr>
        <w:rPr>
          <w:sz w:val="28"/>
        </w:rPr>
      </w:pPr>
      <w:r w:rsidRPr="008A05E2">
        <w:rPr>
          <w:sz w:val="28"/>
        </w:rPr>
        <w:t xml:space="preserve">избирательной комиссии                                                                  </w:t>
      </w:r>
      <w:r>
        <w:rPr>
          <w:sz w:val="28"/>
        </w:rPr>
        <w:t>Н.Ю. Савина</w:t>
      </w:r>
    </w:p>
    <w:p w:rsidR="00664FC8" w:rsidRDefault="00664FC8" w:rsidP="00664FC8">
      <w:pPr>
        <w:rPr>
          <w:sz w:val="28"/>
        </w:rPr>
      </w:pPr>
    </w:p>
    <w:p w:rsidR="00664FC8" w:rsidRPr="008A05E2" w:rsidRDefault="00664FC8" w:rsidP="00664FC8">
      <w:pPr>
        <w:rPr>
          <w:sz w:val="28"/>
        </w:rPr>
      </w:pPr>
    </w:p>
    <w:p w:rsidR="00664FC8" w:rsidRPr="008A05E2" w:rsidRDefault="00664FC8" w:rsidP="00664FC8">
      <w:pPr>
        <w:rPr>
          <w:sz w:val="28"/>
        </w:rPr>
      </w:pPr>
      <w:r w:rsidRPr="008A05E2">
        <w:rPr>
          <w:sz w:val="28"/>
        </w:rPr>
        <w:t xml:space="preserve">Секретарь </w:t>
      </w:r>
    </w:p>
    <w:p w:rsidR="00664FC8" w:rsidRDefault="00664FC8" w:rsidP="00664FC8">
      <w:pPr>
        <w:rPr>
          <w:sz w:val="28"/>
        </w:rPr>
      </w:pPr>
      <w:r w:rsidRPr="008A05E2">
        <w:rPr>
          <w:sz w:val="28"/>
        </w:rPr>
        <w:t>избирательной комиссии                                                                А.А. Нефедова</w:t>
      </w:r>
    </w:p>
    <w:p w:rsidR="00664FC8" w:rsidRDefault="00664FC8" w:rsidP="00664FC8">
      <w:pPr>
        <w:rPr>
          <w:sz w:val="28"/>
        </w:rPr>
      </w:pPr>
    </w:p>
    <w:p w:rsidR="00664FC8" w:rsidRDefault="00664FC8" w:rsidP="00664FC8">
      <w:pPr>
        <w:spacing w:line="360" w:lineRule="auto"/>
        <w:jc w:val="both"/>
      </w:pPr>
    </w:p>
    <w:p w:rsidR="00664FC8" w:rsidRDefault="00664FC8" w:rsidP="00664FC8">
      <w:pPr>
        <w:spacing w:line="360" w:lineRule="auto"/>
        <w:jc w:val="both"/>
      </w:pPr>
    </w:p>
    <w:p w:rsidR="004B022B" w:rsidRDefault="004B022B"/>
    <w:sectPr w:rsidR="004B0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C8"/>
    <w:rsid w:val="00262571"/>
    <w:rsid w:val="004B022B"/>
    <w:rsid w:val="0066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D513"/>
  <w15:chartTrackingRefBased/>
  <w15:docId w15:val="{F93DB7A8-17FE-4E66-A614-5FCDD10D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C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664FC8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4FC8"/>
    <w:rPr>
      <w:rFonts w:ascii="Times New Roman" w:eastAsia="Times New Roman" w:hAnsi="Times New Roman" w:cs="Times New Roman"/>
      <w:b/>
      <w:sz w:val="3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2020-09-14T14:13:00Z</dcterms:created>
  <dcterms:modified xsi:type="dcterms:W3CDTF">2020-09-14T14:18:00Z</dcterms:modified>
</cp:coreProperties>
</file>