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12"/>
        <w:gridCol w:w="507"/>
        <w:gridCol w:w="520"/>
        <w:gridCol w:w="520"/>
        <w:gridCol w:w="520"/>
        <w:gridCol w:w="507"/>
        <w:gridCol w:w="641"/>
        <w:gridCol w:w="794"/>
        <w:gridCol w:w="399"/>
        <w:gridCol w:w="400"/>
        <w:gridCol w:w="400"/>
        <w:gridCol w:w="520"/>
        <w:gridCol w:w="500"/>
        <w:gridCol w:w="1566"/>
        <w:gridCol w:w="600"/>
        <w:gridCol w:w="1384"/>
      </w:tblGrid>
      <w:tr w:rsidR="00FB3128" w:rsidRPr="00FB3128" w:rsidTr="00F20670">
        <w:trPr>
          <w:trHeight w:val="220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BA60CF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Сводный</w:t>
            </w:r>
          </w:p>
        </w:tc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3128" w:rsidRPr="00FB3128" w:rsidTr="00F20670">
        <w:trPr>
          <w:trHeight w:val="615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20670" w:rsidRDefault="00FB3128" w:rsidP="001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 поступлении и расходовании средств избирательн</w:t>
            </w:r>
            <w:r w:rsidR="00197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ых</w:t>
            </w:r>
            <w:r w:rsidRPr="00F20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фонд</w:t>
            </w:r>
            <w:r w:rsidR="00197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r w:rsidRPr="00F20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кандидат</w:t>
            </w:r>
            <w:r w:rsidR="00197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</w:t>
            </w:r>
            <w:r w:rsidRPr="00F206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A6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 проведении выборов</w:t>
            </w:r>
          </w:p>
        </w:tc>
      </w:tr>
      <w:tr w:rsidR="00FB3128" w:rsidRPr="00FB3128" w:rsidTr="00F20670">
        <w:trPr>
          <w:trHeight w:val="525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главы муниципального образования город Собинка Собинского района</w:t>
            </w:r>
          </w:p>
        </w:tc>
      </w:tr>
      <w:tr w:rsidR="00FB3128" w:rsidRPr="00FB3128" w:rsidTr="00F20670">
        <w:trPr>
          <w:trHeight w:val="240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  <w:tr w:rsidR="00FB3128" w:rsidRPr="00FB3128" w:rsidTr="00F20670">
        <w:trPr>
          <w:trHeight w:val="30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72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0CF" w:rsidRDefault="00BA60CF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офис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8611/0188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Владимирского отделения №8611 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Сбербанк</w:t>
            </w:r>
            <w:r w:rsidR="00644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B3128" w:rsidRPr="00FB3128" w:rsidRDefault="00FB3128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601203, г.Собинка, </w:t>
            </w:r>
            <w:proofErr w:type="spell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имитрова</w:t>
            </w:r>
            <w:proofErr w:type="spell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</w:t>
            </w:r>
          </w:p>
        </w:tc>
      </w:tr>
      <w:tr w:rsidR="00FB3128" w:rsidRPr="00FB3128" w:rsidTr="00644CAA">
        <w:trPr>
          <w:trHeight w:val="357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ПАО Сбербанк)</w:t>
            </w:r>
          </w:p>
        </w:tc>
      </w:tr>
      <w:tr w:rsidR="00FB3128" w:rsidRPr="00FB3128" w:rsidTr="00BA60CF">
        <w:trPr>
          <w:trHeight w:val="571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495"/>
        </w:trPr>
        <w:tc>
          <w:tcPr>
            <w:tcW w:w="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B3128" w:rsidRPr="00FB3128" w:rsidTr="00F20670">
        <w:trPr>
          <w:trHeight w:val="240"/>
        </w:trPr>
        <w:tc>
          <w:tcPr>
            <w:tcW w:w="51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BA60CF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202 30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BA60CF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202 30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95 65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BA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106 650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B3128">
              <w:rPr>
                <w:rFonts w:ascii="Calibri" w:eastAsia="Times New Roman" w:hAnsi="Calibri" w:cs="Calibri"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6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60 00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Перечислено в доход бюджета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2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Израсходовано средств,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BA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127 654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BA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2 034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45 00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76 62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работ (услуг) информационного и консультационного характера**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 **</w:t>
            </w:r>
            <w:r w:rsidRPr="00FB3128">
              <w:rPr>
                <w:rFonts w:ascii="Calibri" w:eastAsia="Times New Roman" w:hAnsi="Calibri" w:cs="Calibri"/>
                <w:b/>
                <w:bCs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55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Остаток средств фонда на дату сдачи отчета (заверяется банковской справкой) 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BA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14 645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7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(стр.310=стр.10-стр.120-стр.190-стр.300)</w:t>
            </w:r>
          </w:p>
        </w:tc>
        <w:tc>
          <w:tcPr>
            <w:tcW w:w="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60CF" w:rsidRDefault="00BA60CF" w:rsidP="00BA60CF">
      <w:pPr>
        <w:rPr>
          <w:sz w:val="24"/>
          <w:szCs w:val="24"/>
        </w:rPr>
      </w:pPr>
    </w:p>
    <w:p w:rsidR="00BA60CF" w:rsidRPr="00BA60CF" w:rsidRDefault="00BA60CF" w:rsidP="00BA60CF">
      <w:pPr>
        <w:jc w:val="both"/>
        <w:rPr>
          <w:sz w:val="24"/>
          <w:szCs w:val="24"/>
        </w:rPr>
      </w:pPr>
      <w:r w:rsidRPr="00BA60CF">
        <w:rPr>
          <w:sz w:val="24"/>
          <w:szCs w:val="24"/>
        </w:rPr>
        <w:t xml:space="preserve">Сводный финансовый отчет составлен ТИК Собинского района на основании итоговых финансовых отчетов кандидатов </w:t>
      </w:r>
      <w:r>
        <w:rPr>
          <w:sz w:val="24"/>
          <w:szCs w:val="24"/>
        </w:rPr>
        <w:t xml:space="preserve">на должность главы </w:t>
      </w:r>
      <w:r w:rsidRPr="00BA60CF">
        <w:rPr>
          <w:sz w:val="24"/>
          <w:szCs w:val="24"/>
        </w:rPr>
        <w:t xml:space="preserve"> муниципального образования город Собинка Собинского района Владимирской области по состоянию на </w:t>
      </w:r>
      <w:r>
        <w:rPr>
          <w:sz w:val="24"/>
          <w:szCs w:val="24"/>
        </w:rPr>
        <w:t>18</w:t>
      </w:r>
      <w:r w:rsidRPr="00BA60CF">
        <w:rPr>
          <w:sz w:val="24"/>
          <w:szCs w:val="24"/>
        </w:rPr>
        <w:t>.10.201</w:t>
      </w:r>
      <w:r>
        <w:rPr>
          <w:sz w:val="24"/>
          <w:szCs w:val="24"/>
        </w:rPr>
        <w:t>9</w:t>
      </w:r>
      <w:r w:rsidRPr="00BA60CF">
        <w:rPr>
          <w:sz w:val="24"/>
          <w:szCs w:val="24"/>
        </w:rPr>
        <w:t>г</w:t>
      </w:r>
    </w:p>
    <w:p w:rsidR="009A2BE7" w:rsidRPr="00BA60CF" w:rsidRDefault="00BA60CF" w:rsidP="00BA60CF">
      <w:pPr>
        <w:tabs>
          <w:tab w:val="left" w:pos="6435"/>
        </w:tabs>
        <w:rPr>
          <w:sz w:val="24"/>
          <w:szCs w:val="24"/>
        </w:rPr>
      </w:pPr>
      <w:r w:rsidRPr="00BA60CF">
        <w:rPr>
          <w:sz w:val="24"/>
          <w:szCs w:val="24"/>
        </w:rPr>
        <w:tab/>
      </w:r>
      <w:bookmarkStart w:id="0" w:name="_GoBack"/>
      <w:bookmarkEnd w:id="0"/>
    </w:p>
    <w:sectPr w:rsidR="009A2BE7" w:rsidRPr="00BA60CF" w:rsidSect="00BA60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28"/>
    <w:rsid w:val="00197429"/>
    <w:rsid w:val="005D6E91"/>
    <w:rsid w:val="00644CAA"/>
    <w:rsid w:val="009A2BE7"/>
    <w:rsid w:val="00BA60CF"/>
    <w:rsid w:val="00F20670"/>
    <w:rsid w:val="00FB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2019-10-21T10:22:00Z</dcterms:created>
  <dcterms:modified xsi:type="dcterms:W3CDTF">2019-10-21T10:29:00Z</dcterms:modified>
</cp:coreProperties>
</file>