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44A" w:rsidRDefault="0005544A" w:rsidP="0005544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Дополнительные </w:t>
      </w:r>
      <w:r w:rsidR="00C675CA">
        <w:rPr>
          <w:rFonts w:ascii="Times New Roman" w:hAnsi="Times New Roman"/>
          <w:b/>
          <w:sz w:val="24"/>
        </w:rPr>
        <w:t>выборы депутата</w:t>
      </w:r>
      <w:r>
        <w:rPr>
          <w:rFonts w:ascii="Times New Roman" w:hAnsi="Times New Roman"/>
          <w:b/>
          <w:sz w:val="24"/>
        </w:rPr>
        <w:t xml:space="preserve"> Совета народных депутатов муниципального образования Пенкинское Камешковского района четвертого созыва по одномандатному избирательному округу №2</w:t>
      </w:r>
    </w:p>
    <w:p w:rsidR="0005544A" w:rsidRDefault="0005544A" w:rsidP="0005544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9 сентября 2018 года</w:t>
      </w:r>
    </w:p>
    <w:p w:rsidR="0005544A" w:rsidRDefault="0005544A" w:rsidP="0005544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05544A" w:rsidRDefault="0005544A" w:rsidP="0005544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выдвинутых и зарегистрированных кандидатах </w:t>
      </w:r>
    </w:p>
    <w:p w:rsidR="0005544A" w:rsidRDefault="0005544A" w:rsidP="0005544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(по мажоритарным избирательным округам) </w:t>
      </w:r>
    </w:p>
    <w:p w:rsidR="0005544A" w:rsidRPr="00C675CA" w:rsidRDefault="0005544A" w:rsidP="00C675C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(по состоянию на: </w:t>
      </w:r>
      <w:r>
        <w:rPr>
          <w:rFonts w:ascii="Times New Roman" w:hAnsi="Times New Roman"/>
          <w:u w:val="single"/>
        </w:rPr>
        <w:t>20.07.2018</w:t>
      </w:r>
      <w:r>
        <w:rPr>
          <w:rFonts w:ascii="Times New Roman" w:hAnsi="Times New Roman"/>
        </w:rPr>
        <w:t>)</w:t>
      </w:r>
    </w:p>
    <w:p w:rsidR="0005544A" w:rsidRPr="0005544A" w:rsidRDefault="0005544A" w:rsidP="0005544A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Второй одномандатный избирательный округ №2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EC30F4" w:rsidRPr="0005544A" w:rsidTr="0005544A">
        <w:tc>
          <w:tcPr>
            <w:tcW w:w="567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3972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 xml:space="preserve">Дата </w:t>
            </w:r>
            <w:proofErr w:type="spellStart"/>
            <w:proofErr w:type="gramStart"/>
            <w:r w:rsidRPr="0005544A">
              <w:rPr>
                <w:rFonts w:ascii="Times New Roman" w:eastAsiaTheme="minorHAnsi" w:hAnsi="Times New Roman"/>
                <w:sz w:val="20"/>
              </w:rPr>
              <w:t>выдвиже</w:t>
            </w:r>
            <w:proofErr w:type="spellEnd"/>
            <w:r w:rsidRPr="0005544A">
              <w:rPr>
                <w:rFonts w:ascii="Times New Roman" w:eastAsiaTheme="minorHAnsi" w:hAnsi="Times New Roman"/>
                <w:sz w:val="20"/>
              </w:rPr>
              <w:t xml:space="preserve">- </w:t>
            </w:r>
            <w:proofErr w:type="spellStart"/>
            <w:r w:rsidRPr="0005544A">
              <w:rPr>
                <w:rFonts w:ascii="Times New Roman" w:eastAsiaTheme="minorHAnsi" w:hAnsi="Times New Roman"/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05544A">
              <w:rPr>
                <w:rFonts w:ascii="Times New Roman" w:eastAsiaTheme="minorHAnsi" w:hAnsi="Times New Roman"/>
                <w:sz w:val="20"/>
              </w:rPr>
              <w:t xml:space="preserve">Основа- </w:t>
            </w:r>
            <w:proofErr w:type="spellStart"/>
            <w:r w:rsidRPr="0005544A">
              <w:rPr>
                <w:rFonts w:ascii="Times New Roman" w:eastAsiaTheme="minorHAnsi" w:hAnsi="Times New Roman"/>
                <w:sz w:val="20"/>
              </w:rPr>
              <w:t>ние</w:t>
            </w:r>
            <w:proofErr w:type="spellEnd"/>
            <w:proofErr w:type="gramEnd"/>
            <w:r w:rsidRPr="0005544A">
              <w:rPr>
                <w:rFonts w:ascii="Times New Roman" w:eastAsiaTheme="minorHAnsi" w:hAnsi="Times New Roman"/>
                <w:sz w:val="20"/>
              </w:rPr>
              <w:t xml:space="preserve"> регистра- </w:t>
            </w:r>
            <w:proofErr w:type="spellStart"/>
            <w:r w:rsidRPr="0005544A">
              <w:rPr>
                <w:rFonts w:ascii="Times New Roman" w:eastAsiaTheme="minorHAnsi" w:hAnsi="Times New Roman"/>
                <w:sz w:val="20"/>
              </w:rPr>
              <w:t>ции</w:t>
            </w:r>
            <w:proofErr w:type="spellEnd"/>
            <w:r w:rsidRPr="0005544A">
              <w:rPr>
                <w:rFonts w:ascii="Times New Roman" w:eastAsiaTheme="minorHAnsi" w:hAnsi="Times New Roman"/>
                <w:sz w:val="20"/>
              </w:rPr>
              <w:t xml:space="preserve"> (для подписей - число)</w:t>
            </w: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 xml:space="preserve">Дата и номер постанов. о рег. / отмене </w:t>
            </w:r>
            <w:proofErr w:type="spellStart"/>
            <w:r w:rsidRPr="0005544A">
              <w:rPr>
                <w:rFonts w:ascii="Times New Roman" w:eastAsiaTheme="minorHAnsi" w:hAnsi="Times New Roman"/>
                <w:sz w:val="20"/>
              </w:rPr>
              <w:t>выдв</w:t>
            </w:r>
            <w:proofErr w:type="spellEnd"/>
            <w:r w:rsidRPr="0005544A">
              <w:rPr>
                <w:rFonts w:ascii="Times New Roman" w:eastAsiaTheme="minorHAnsi" w:hAnsi="Times New Roman"/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 xml:space="preserve">Дата и номер постанов. о </w:t>
            </w:r>
            <w:proofErr w:type="spellStart"/>
            <w:r w:rsidRPr="0005544A">
              <w:rPr>
                <w:rFonts w:ascii="Times New Roman" w:eastAsiaTheme="minorHAnsi" w:hAnsi="Times New Roman"/>
                <w:sz w:val="20"/>
              </w:rPr>
              <w:t>выбыт</w:t>
            </w:r>
            <w:proofErr w:type="spellEnd"/>
            <w:r w:rsidRPr="0005544A">
              <w:rPr>
                <w:rFonts w:ascii="Times New Roman" w:eastAsiaTheme="minorHAnsi" w:hAnsi="Times New Roman"/>
                <w:sz w:val="20"/>
              </w:rPr>
              <w:t xml:space="preserve">. </w:t>
            </w:r>
            <w:proofErr w:type="spellStart"/>
            <w:r w:rsidRPr="0005544A">
              <w:rPr>
                <w:rFonts w:ascii="Times New Roman" w:eastAsiaTheme="minorHAnsi" w:hAnsi="Times New Roman"/>
                <w:sz w:val="20"/>
              </w:rPr>
              <w:t>зарег</w:t>
            </w:r>
            <w:proofErr w:type="spellEnd"/>
            <w:r w:rsidRPr="0005544A">
              <w:rPr>
                <w:rFonts w:ascii="Times New Roman" w:eastAsiaTheme="minorHAnsi" w:hAnsi="Times New Roman"/>
                <w:sz w:val="20"/>
              </w:rPr>
              <w:t>. канд.</w:t>
            </w:r>
          </w:p>
        </w:tc>
        <w:tc>
          <w:tcPr>
            <w:tcW w:w="851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proofErr w:type="gramStart"/>
            <w:r w:rsidRPr="0005544A">
              <w:rPr>
                <w:rFonts w:ascii="Times New Roman" w:eastAsiaTheme="minorHAnsi" w:hAnsi="Times New Roman"/>
                <w:sz w:val="20"/>
              </w:rPr>
              <w:t>Приз-</w:t>
            </w:r>
            <w:proofErr w:type="spellStart"/>
            <w:r w:rsidRPr="0005544A">
              <w:rPr>
                <w:rFonts w:ascii="Times New Roman" w:eastAsiaTheme="minorHAnsi" w:hAnsi="Times New Roman"/>
                <w:sz w:val="20"/>
              </w:rPr>
              <w:t>нак</w:t>
            </w:r>
            <w:proofErr w:type="spellEnd"/>
            <w:proofErr w:type="gramEnd"/>
            <w:r w:rsidRPr="0005544A">
              <w:rPr>
                <w:rFonts w:ascii="Times New Roman" w:eastAsiaTheme="minorHAnsi" w:hAnsi="Times New Roman"/>
                <w:sz w:val="20"/>
              </w:rPr>
              <w:t xml:space="preserve"> </w:t>
            </w:r>
            <w:proofErr w:type="spellStart"/>
            <w:r w:rsidRPr="0005544A">
              <w:rPr>
                <w:rFonts w:ascii="Times New Roman" w:eastAsiaTheme="minorHAnsi" w:hAnsi="Times New Roman"/>
                <w:sz w:val="20"/>
              </w:rPr>
              <w:t>избра-ния</w:t>
            </w:r>
            <w:proofErr w:type="spellEnd"/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EC30F4" w:rsidRPr="0005544A" w:rsidTr="0005544A">
        <w:tc>
          <w:tcPr>
            <w:tcW w:w="567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 xml:space="preserve">Банковская Светлана Андреевна, дата рождения - 16 марта 1993 года, сведения о профессиональном образовании - Негосударственное образовательное частное учреждение </w:t>
            </w:r>
            <w:r w:rsidR="00C675CA" w:rsidRPr="0005544A">
              <w:rPr>
                <w:rFonts w:ascii="Times New Roman" w:eastAsiaTheme="minorHAnsi" w:hAnsi="Times New Roman"/>
                <w:sz w:val="20"/>
              </w:rPr>
              <w:t>высшего</w:t>
            </w:r>
            <w:r w:rsidRPr="0005544A">
              <w:rPr>
                <w:rFonts w:ascii="Times New Roman" w:eastAsiaTheme="minorHAnsi" w:hAnsi="Times New Roman"/>
                <w:sz w:val="20"/>
              </w:rPr>
              <w:t xml:space="preserve"> образования "Московский финансово-промышленный университет "Синергия" г. Москва, 2016 г., основное место работы или службы, занимаемая должность, род занятий - муниципальное казенное учреждение "Централизованная бухгалтерия администрации района", заместитель начальника, место жительства - Владимирская область, Камешковский район, </w:t>
            </w:r>
            <w:r w:rsidR="00C675CA" w:rsidRPr="0005544A">
              <w:rPr>
                <w:rFonts w:ascii="Times New Roman" w:eastAsiaTheme="minorHAnsi" w:hAnsi="Times New Roman"/>
                <w:sz w:val="20"/>
              </w:rPr>
              <w:t>г. Камешково</w:t>
            </w:r>
          </w:p>
        </w:tc>
        <w:tc>
          <w:tcPr>
            <w:tcW w:w="2269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>20.07.2018</w:t>
            </w: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EC30F4" w:rsidRPr="0005544A" w:rsidTr="0005544A">
        <w:tc>
          <w:tcPr>
            <w:tcW w:w="567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>2</w:t>
            </w:r>
          </w:p>
        </w:tc>
        <w:tc>
          <w:tcPr>
            <w:tcW w:w="3972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 xml:space="preserve">Тарасова Ольга Николаевна, дата рождения - 16 января 1974 года, сведения о профессиональном образовании - </w:t>
            </w:r>
            <w:r w:rsidR="00C675CA" w:rsidRPr="0005544A">
              <w:rPr>
                <w:rFonts w:ascii="Times New Roman" w:eastAsiaTheme="minorHAnsi" w:hAnsi="Times New Roman"/>
                <w:sz w:val="20"/>
              </w:rPr>
              <w:t>г. Москва</w:t>
            </w:r>
            <w:r w:rsidRPr="0005544A">
              <w:rPr>
                <w:rFonts w:ascii="Times New Roman" w:eastAsiaTheme="minorHAnsi" w:hAnsi="Times New Roman"/>
                <w:sz w:val="20"/>
              </w:rPr>
              <w:t xml:space="preserve"> Всероссийский заочный финансово-</w:t>
            </w:r>
            <w:r w:rsidRPr="0005544A">
              <w:rPr>
                <w:rFonts w:ascii="Times New Roman" w:eastAsiaTheme="minorHAnsi" w:hAnsi="Times New Roman"/>
                <w:sz w:val="20"/>
              </w:rPr>
              <w:lastRenderedPageBreak/>
              <w:t xml:space="preserve">экономический институт, 1999 г., основное место работы или службы, занимаемая должность, род занятий - муниципальное дошкольное образовательное учреждение детский сад "Колосок" с. Гатиха, Заведующая, место жительства - Владимирская область, </w:t>
            </w:r>
            <w:proofErr w:type="spellStart"/>
            <w:r w:rsidRPr="0005544A">
              <w:rPr>
                <w:rFonts w:ascii="Times New Roman" w:eastAsiaTheme="minorHAnsi" w:hAnsi="Times New Roman"/>
                <w:sz w:val="20"/>
              </w:rPr>
              <w:t>г.Владимир</w:t>
            </w:r>
            <w:proofErr w:type="spellEnd"/>
          </w:p>
        </w:tc>
        <w:tc>
          <w:tcPr>
            <w:tcW w:w="2269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t xml:space="preserve">Местное отделение Всероссийской политической партии "ЕДИНАЯ РОССИЯ" </w:t>
            </w:r>
            <w:r w:rsidRPr="0005544A">
              <w:rPr>
                <w:rFonts w:ascii="Times New Roman" w:eastAsiaTheme="minorHAnsi" w:hAnsi="Times New Roman"/>
                <w:sz w:val="20"/>
              </w:rPr>
              <w:lastRenderedPageBreak/>
              <w:t>Камешковского района</w:t>
            </w: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05544A">
              <w:rPr>
                <w:rFonts w:ascii="Times New Roman" w:eastAsiaTheme="minorHAnsi" w:hAnsi="Times New Roman"/>
                <w:sz w:val="20"/>
              </w:rPr>
              <w:lastRenderedPageBreak/>
              <w:t>13.07.2018</w:t>
            </w: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05544A" w:rsidRPr="0005544A" w:rsidRDefault="0005544A" w:rsidP="000554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0151C5" w:rsidRPr="0005544A" w:rsidRDefault="000151C5" w:rsidP="0005544A">
      <w:pPr>
        <w:jc w:val="center"/>
        <w:rPr>
          <w:rFonts w:ascii="Times New Roman" w:hAnsi="Times New Roman"/>
          <w:sz w:val="20"/>
        </w:rPr>
      </w:pPr>
    </w:p>
    <w:sectPr w:rsidR="000151C5" w:rsidRPr="0005544A" w:rsidSect="0005544A">
      <w:footerReference w:type="default" r:id="rId6"/>
      <w:pgSz w:w="16839" w:h="11907" w:orient="landscape"/>
      <w:pgMar w:top="850" w:right="39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44A" w:rsidRDefault="0005544A" w:rsidP="0005544A">
      <w:pPr>
        <w:spacing w:after="0" w:line="240" w:lineRule="auto"/>
      </w:pPr>
      <w:r>
        <w:separator/>
      </w:r>
    </w:p>
  </w:endnote>
  <w:endnote w:type="continuationSeparator" w:id="0">
    <w:p w:rsidR="0005544A" w:rsidRDefault="0005544A" w:rsidP="0005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44A" w:rsidRPr="0005544A" w:rsidRDefault="0005544A" w:rsidP="0005544A">
    <w:pPr>
      <w:pStyle w:val="a5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44A" w:rsidRDefault="0005544A" w:rsidP="0005544A">
      <w:pPr>
        <w:spacing w:after="0" w:line="240" w:lineRule="auto"/>
      </w:pPr>
      <w:r>
        <w:separator/>
      </w:r>
    </w:p>
  </w:footnote>
  <w:footnote w:type="continuationSeparator" w:id="0">
    <w:p w:rsidR="0005544A" w:rsidRDefault="0005544A" w:rsidP="00055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44A"/>
    <w:rsid w:val="000151C5"/>
    <w:rsid w:val="0005544A"/>
    <w:rsid w:val="00BC0740"/>
    <w:rsid w:val="00C675CA"/>
    <w:rsid w:val="00E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332DD"/>
  <w15:docId w15:val="{2526E7DB-0996-4705-B107-DBB06F38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51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544A"/>
  </w:style>
  <w:style w:type="paragraph" w:styleId="a5">
    <w:name w:val="footer"/>
    <w:basedOn w:val="a"/>
    <w:link w:val="a6"/>
    <w:uiPriority w:val="99"/>
    <w:unhideWhenUsed/>
    <w:rsid w:val="00055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544A"/>
  </w:style>
  <w:style w:type="table" w:styleId="a7">
    <w:name w:val="Table Grid"/>
    <w:basedOn w:val="a1"/>
    <w:uiPriority w:val="59"/>
    <w:rsid w:val="000554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3</cp:revision>
  <dcterms:created xsi:type="dcterms:W3CDTF">2018-07-20T07:29:00Z</dcterms:created>
  <dcterms:modified xsi:type="dcterms:W3CDTF">2018-07-20T07:42:00Z</dcterms:modified>
</cp:coreProperties>
</file>