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B22643" w:rsidRDefault="008605EB" w:rsidP="00FD666E">
      <w:pPr>
        <w:ind w:firstLine="709"/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eastAsia="en-US"/>
        </w:rPr>
        <w:t>23</w:t>
      </w:r>
      <w:r w:rsidR="00FD666E" w:rsidRPr="00FD666E">
        <w:rPr>
          <w:rFonts w:eastAsia="Calibri"/>
          <w:sz w:val="28"/>
          <w:szCs w:val="28"/>
          <w:lang w:eastAsia="en-US"/>
        </w:rPr>
        <w:t>.0</w:t>
      </w:r>
      <w:r w:rsidR="0020679F">
        <w:rPr>
          <w:rFonts w:eastAsia="Calibri"/>
          <w:sz w:val="28"/>
          <w:szCs w:val="28"/>
          <w:lang w:eastAsia="en-US"/>
        </w:rPr>
        <w:t>8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 w:rsidR="003E31BB">
        <w:rPr>
          <w:rFonts w:eastAsia="Calibri"/>
          <w:sz w:val="28"/>
          <w:szCs w:val="28"/>
          <w:lang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E90828">
        <w:rPr>
          <w:rFonts w:eastAsia="Calibri"/>
          <w:sz w:val="28"/>
          <w:szCs w:val="28"/>
          <w:lang w:eastAsia="en-US"/>
        </w:rPr>
        <w:t xml:space="preserve">        </w:t>
      </w:r>
      <w:r w:rsidR="00FD666E" w:rsidRPr="00FD666E">
        <w:rPr>
          <w:rFonts w:eastAsia="Calibri"/>
          <w:sz w:val="28"/>
          <w:szCs w:val="28"/>
          <w:lang w:eastAsia="en-US"/>
        </w:rPr>
        <w:t xml:space="preserve"> № </w:t>
      </w:r>
      <w:r w:rsidR="00253497">
        <w:rPr>
          <w:rFonts w:eastAsia="Calibri"/>
          <w:sz w:val="28"/>
          <w:szCs w:val="28"/>
          <w:lang w:eastAsia="en-US"/>
        </w:rPr>
        <w:t>20</w:t>
      </w:r>
      <w:r w:rsidR="00CC38B4">
        <w:rPr>
          <w:rFonts w:eastAsia="Calibri"/>
          <w:sz w:val="28"/>
          <w:szCs w:val="28"/>
          <w:lang w:eastAsia="en-US"/>
        </w:rPr>
        <w:t>1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661FCE">
            <w:pPr>
              <w:jc w:val="both"/>
              <w:rPr>
                <w:sz w:val="28"/>
                <w:szCs w:val="28"/>
              </w:rPr>
            </w:pPr>
          </w:p>
          <w:p w:rsidR="00FD666E" w:rsidRPr="00993177" w:rsidRDefault="00CC38B4" w:rsidP="00CC38B4">
            <w:pPr>
              <w:jc w:val="both"/>
              <w:rPr>
                <w:sz w:val="28"/>
                <w:szCs w:val="28"/>
              </w:rPr>
            </w:pPr>
            <w:r w:rsidRPr="00CC38B4">
              <w:rPr>
                <w:sz w:val="28"/>
                <w:szCs w:val="28"/>
              </w:rPr>
              <w:t xml:space="preserve">Об исключении из резерва составов участковых комиссий Территориальной избирательной комиссии Киржачского </w:t>
            </w:r>
            <w:r>
              <w:rPr>
                <w:sz w:val="28"/>
                <w:szCs w:val="28"/>
              </w:rPr>
              <w:t>муниципального округа Владимирской области</w:t>
            </w:r>
          </w:p>
        </w:tc>
      </w:tr>
    </w:tbl>
    <w:p w:rsidR="00CC38B4" w:rsidRDefault="008C3B6F" w:rsidP="008C3B6F">
      <w:pPr>
        <w:tabs>
          <w:tab w:val="left" w:pos="480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C3B6F" w:rsidRPr="008C3B6F" w:rsidRDefault="00CC38B4" w:rsidP="00CC38B4">
      <w:pPr>
        <w:tabs>
          <w:tab w:val="left" w:pos="480"/>
        </w:tabs>
        <w:suppressAutoHyphens/>
        <w:spacing w:line="380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C38B4">
        <w:rPr>
          <w:sz w:val="28"/>
          <w:szCs w:val="28"/>
        </w:rPr>
        <w:t xml:space="preserve">На основании пункта 9 статьи 26, пункта 5.1 статьи 27 Федерального закона от 12.06.2002 № 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 </w:t>
      </w:r>
      <w:r w:rsidR="008C3B6F" w:rsidRPr="008C3B6F">
        <w:rPr>
          <w:sz w:val="28"/>
          <w:szCs w:val="28"/>
        </w:rPr>
        <w:t xml:space="preserve">Территориальная избирательная комиссия Киржачского </w:t>
      </w:r>
      <w:r w:rsidR="008C3B6F">
        <w:rPr>
          <w:sz w:val="28"/>
          <w:szCs w:val="28"/>
        </w:rPr>
        <w:t xml:space="preserve">муниципального округа Владимирской области </w:t>
      </w:r>
      <w:r w:rsidR="008C3B6F" w:rsidRPr="008C3B6F">
        <w:rPr>
          <w:b/>
          <w:sz w:val="28"/>
          <w:szCs w:val="28"/>
        </w:rPr>
        <w:t>постановляет</w:t>
      </w:r>
      <w:r w:rsidR="008C3B6F" w:rsidRPr="008C3B6F">
        <w:rPr>
          <w:sz w:val="28"/>
          <w:szCs w:val="28"/>
        </w:rPr>
        <w:t>:</w:t>
      </w:r>
    </w:p>
    <w:p w:rsidR="00CC38B4" w:rsidRDefault="008C3B6F" w:rsidP="00CC38B4">
      <w:pPr>
        <w:widowControl w:val="0"/>
        <w:numPr>
          <w:ilvl w:val="0"/>
          <w:numId w:val="44"/>
        </w:numPr>
        <w:suppressAutoHyphens/>
        <w:autoSpaceDE w:val="0"/>
        <w:spacing w:line="380" w:lineRule="exact"/>
        <w:jc w:val="both"/>
        <w:rPr>
          <w:sz w:val="28"/>
          <w:szCs w:val="28"/>
        </w:rPr>
      </w:pPr>
      <w:r w:rsidRPr="008C3B6F">
        <w:rPr>
          <w:sz w:val="28"/>
          <w:szCs w:val="28"/>
        </w:rPr>
        <w:t xml:space="preserve"> </w:t>
      </w:r>
      <w:bookmarkStart w:id="0" w:name="_GoBack"/>
      <w:bookmarkEnd w:id="0"/>
      <w:r w:rsidR="00CC38B4">
        <w:rPr>
          <w:spacing w:val="2"/>
          <w:sz w:val="28"/>
          <w:szCs w:val="28"/>
        </w:rPr>
        <w:t xml:space="preserve">Исключить из </w:t>
      </w:r>
      <w:r w:rsidR="00CC38B4">
        <w:rPr>
          <w:sz w:val="28"/>
          <w:szCs w:val="28"/>
        </w:rPr>
        <w:t xml:space="preserve">резерва составов участковых комиссий </w:t>
      </w:r>
      <w:r w:rsidR="00CC38B4">
        <w:rPr>
          <w:sz w:val="28"/>
        </w:rPr>
        <w:t xml:space="preserve">Территориальной избирательной комиссии Киржачского </w:t>
      </w:r>
      <w:r w:rsidR="00A05A8F">
        <w:rPr>
          <w:sz w:val="28"/>
        </w:rPr>
        <w:t>муниципального округа Владимирской области</w:t>
      </w:r>
      <w:r w:rsidR="00CC38B4">
        <w:rPr>
          <w:sz w:val="28"/>
        </w:rPr>
        <w:t xml:space="preserve"> лиц, согласно прилагаемому списку</w:t>
      </w:r>
      <w:r w:rsidR="00CC38B4">
        <w:rPr>
          <w:sz w:val="28"/>
          <w:szCs w:val="28"/>
        </w:rPr>
        <w:t>.</w:t>
      </w:r>
    </w:p>
    <w:p w:rsidR="006D55F5" w:rsidRPr="00674BE3" w:rsidRDefault="006D55F5" w:rsidP="00CC38B4">
      <w:pPr>
        <w:numPr>
          <w:ilvl w:val="0"/>
          <w:numId w:val="44"/>
        </w:numPr>
        <w:spacing w:line="380" w:lineRule="exact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AC548F" w:rsidRPr="0084433D" w:rsidRDefault="00AC548F" w:rsidP="00CC38B4">
      <w:pPr>
        <w:pStyle w:val="aff2"/>
        <w:spacing w:before="0" w:beforeAutospacing="0" w:after="0" w:afterAutospacing="0" w:line="380" w:lineRule="exact"/>
        <w:ind w:firstLine="708"/>
        <w:jc w:val="both"/>
        <w:rPr>
          <w:sz w:val="28"/>
          <w:szCs w:val="28"/>
        </w:rPr>
      </w:pPr>
    </w:p>
    <w:p w:rsidR="00AC548F" w:rsidRDefault="00AC548F" w:rsidP="00AC548F">
      <w:pPr>
        <w:ind w:firstLine="708"/>
        <w:jc w:val="both"/>
      </w:pPr>
    </w:p>
    <w:tbl>
      <w:tblPr>
        <w:tblW w:w="10057" w:type="dxa"/>
        <w:tblLayout w:type="fixed"/>
        <w:tblLook w:val="0000" w:firstRow="0" w:lastRow="0" w:firstColumn="0" w:lastColumn="0" w:noHBand="0" w:noVBand="0"/>
      </w:tblPr>
      <w:tblGrid>
        <w:gridCol w:w="3652"/>
        <w:gridCol w:w="660"/>
        <w:gridCol w:w="2220"/>
        <w:gridCol w:w="720"/>
        <w:gridCol w:w="2805"/>
      </w:tblGrid>
      <w:tr w:rsidR="00AC548F" w:rsidTr="00C928A1"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С.И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Костючков</w:t>
            </w:r>
            <w:proofErr w:type="spellEnd"/>
          </w:p>
        </w:tc>
      </w:tr>
      <w:tr w:rsidR="00AC548F" w:rsidTr="00C928A1">
        <w:trPr>
          <w:trHeight w:val="892"/>
        </w:trPr>
        <w:tc>
          <w:tcPr>
            <w:tcW w:w="3652" w:type="dxa"/>
            <w:shd w:val="clear" w:color="auto" w:fill="auto"/>
          </w:tcPr>
          <w:p w:rsidR="00AC548F" w:rsidRDefault="00AC548F" w:rsidP="00C928A1">
            <w:pPr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2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720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805" w:type="dxa"/>
            <w:shd w:val="clear" w:color="auto" w:fill="auto"/>
          </w:tcPr>
          <w:p w:rsidR="00AC548F" w:rsidRDefault="00AC548F" w:rsidP="00C928A1">
            <w:pPr>
              <w:snapToGrid w:val="0"/>
              <w:rPr>
                <w:sz w:val="28"/>
                <w:szCs w:val="28"/>
              </w:rPr>
            </w:pPr>
          </w:p>
          <w:p w:rsidR="00AC548F" w:rsidRDefault="00AC548F" w:rsidP="00C928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AC548F" w:rsidRDefault="00AC548F" w:rsidP="00C928A1">
            <w:r>
              <w:rPr>
                <w:sz w:val="28"/>
                <w:szCs w:val="28"/>
              </w:rPr>
              <w:t xml:space="preserve">    </w:t>
            </w:r>
            <w:proofErr w:type="spellStart"/>
            <w:r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</w:tbl>
    <w:p w:rsidR="00CC38B4" w:rsidRDefault="00CC38B4" w:rsidP="006D55F5">
      <w:pPr>
        <w:jc w:val="right"/>
      </w:pPr>
    </w:p>
    <w:p w:rsidR="00CC38B4" w:rsidRDefault="00CC38B4" w:rsidP="006D55F5">
      <w:pPr>
        <w:jc w:val="right"/>
      </w:pPr>
    </w:p>
    <w:p w:rsidR="006D55F5" w:rsidRDefault="006D55F5" w:rsidP="006D55F5">
      <w:pPr>
        <w:jc w:val="right"/>
      </w:pPr>
      <w:r>
        <w:t xml:space="preserve">Приложение </w:t>
      </w:r>
    </w:p>
    <w:p w:rsidR="006D55F5" w:rsidRDefault="006D55F5" w:rsidP="006D55F5">
      <w:pPr>
        <w:jc w:val="right"/>
      </w:pPr>
      <w:r>
        <w:t xml:space="preserve">к Постановлению </w:t>
      </w:r>
    </w:p>
    <w:p w:rsidR="006D55F5" w:rsidRDefault="006D55F5" w:rsidP="006D55F5">
      <w:pPr>
        <w:jc w:val="right"/>
      </w:pPr>
      <w:r>
        <w:t xml:space="preserve">ТИК Киржачского </w:t>
      </w:r>
    </w:p>
    <w:p w:rsidR="006D55F5" w:rsidRDefault="006D55F5" w:rsidP="006D55F5">
      <w:pPr>
        <w:jc w:val="right"/>
      </w:pPr>
      <w:r>
        <w:t>муниципального округа</w:t>
      </w:r>
    </w:p>
    <w:p w:rsidR="006D55F5" w:rsidRDefault="006D55F5" w:rsidP="006D55F5">
      <w:pPr>
        <w:jc w:val="right"/>
      </w:pPr>
      <w:r>
        <w:t xml:space="preserve">от </w:t>
      </w:r>
      <w:proofErr w:type="spellStart"/>
      <w:r>
        <w:t>23.08.2025г</w:t>
      </w:r>
      <w:proofErr w:type="spellEnd"/>
      <w:r>
        <w:t xml:space="preserve"> №</w:t>
      </w:r>
      <w:r w:rsidR="00253497">
        <w:t>20</w:t>
      </w:r>
      <w:r w:rsidR="00CC38B4">
        <w:t>1</w:t>
      </w:r>
    </w:p>
    <w:p w:rsidR="006D55F5" w:rsidRDefault="006D55F5" w:rsidP="006D55F5">
      <w:pPr>
        <w:jc w:val="center"/>
        <w:rPr>
          <w:b/>
        </w:rPr>
      </w:pPr>
    </w:p>
    <w:p w:rsidR="00CC38B4" w:rsidRPr="00A70DBA" w:rsidRDefault="00CC38B4" w:rsidP="00CC38B4">
      <w:pPr>
        <w:jc w:val="center"/>
      </w:pPr>
      <w:r w:rsidRPr="00A70DBA">
        <w:rPr>
          <w:b/>
          <w:bCs/>
        </w:rPr>
        <w:t>Список лиц, исключенных из резерва составов участковых комиссий</w:t>
      </w:r>
      <w:r w:rsidRPr="00A70DBA">
        <w:t xml:space="preserve"> </w:t>
      </w:r>
    </w:p>
    <w:p w:rsidR="00CC38B4" w:rsidRPr="00A70DBA" w:rsidRDefault="00CC38B4" w:rsidP="00CC38B4">
      <w:pPr>
        <w:jc w:val="center"/>
        <w:rPr>
          <w:b/>
        </w:rPr>
      </w:pPr>
      <w:r w:rsidRPr="00A70DBA">
        <w:rPr>
          <w:b/>
        </w:rPr>
        <w:t xml:space="preserve">Территориальной избирательной комиссии </w:t>
      </w:r>
    </w:p>
    <w:p w:rsidR="00CC38B4" w:rsidRPr="00A70DBA" w:rsidRDefault="00CC38B4" w:rsidP="00CC38B4">
      <w:pPr>
        <w:jc w:val="center"/>
        <w:rPr>
          <w:b/>
        </w:rPr>
      </w:pPr>
      <w:r w:rsidRPr="00A70DBA">
        <w:rPr>
          <w:b/>
        </w:rPr>
        <w:t xml:space="preserve">Киржачского </w:t>
      </w:r>
      <w:r>
        <w:rPr>
          <w:b/>
        </w:rPr>
        <w:t>муниципального округа Владимирской области</w:t>
      </w:r>
    </w:p>
    <w:p w:rsidR="00CC38B4" w:rsidRPr="00A70DBA" w:rsidRDefault="00CC38B4" w:rsidP="00CC38B4">
      <w:pPr>
        <w:jc w:val="center"/>
        <w:rPr>
          <w:b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29"/>
        <w:gridCol w:w="949"/>
        <w:gridCol w:w="2495"/>
      </w:tblGrid>
      <w:tr w:rsidR="00CC38B4" w:rsidRPr="00A70DBA" w:rsidTr="00C928A1">
        <w:trPr>
          <w:jc w:val="center"/>
        </w:trPr>
        <w:tc>
          <w:tcPr>
            <w:tcW w:w="2629" w:type="dxa"/>
            <w:vAlign w:val="bottom"/>
            <w:hideMark/>
          </w:tcPr>
          <w:p w:rsidR="00CC38B4" w:rsidRPr="00A70DBA" w:rsidRDefault="00CC38B4" w:rsidP="00C928A1">
            <w:r w:rsidRPr="00A70DBA">
              <w:t>на основании подпункта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C38B4" w:rsidRPr="00A70DBA" w:rsidRDefault="00CC38B4" w:rsidP="00C928A1">
            <w:pPr>
              <w:jc w:val="center"/>
            </w:pPr>
            <w:r w:rsidRPr="00A70DBA">
              <w:t>«</w:t>
            </w:r>
            <w:r>
              <w:t>г</w:t>
            </w:r>
            <w:r w:rsidRPr="00A70DBA">
              <w:t>»</w:t>
            </w:r>
          </w:p>
        </w:tc>
        <w:tc>
          <w:tcPr>
            <w:tcW w:w="2495" w:type="dxa"/>
            <w:vAlign w:val="bottom"/>
            <w:hideMark/>
          </w:tcPr>
          <w:p w:rsidR="00CC38B4" w:rsidRPr="00A70DBA" w:rsidRDefault="00CC38B4" w:rsidP="00C928A1">
            <w:r w:rsidRPr="00A70DBA">
              <w:t xml:space="preserve"> пункта 25 Порядка</w:t>
            </w:r>
          </w:p>
        </w:tc>
      </w:tr>
    </w:tbl>
    <w:p w:rsidR="00CC38B4" w:rsidRPr="00A70DBA" w:rsidRDefault="00CC38B4" w:rsidP="00CC38B4">
      <w:pPr>
        <w:jc w:val="center"/>
      </w:pPr>
      <w:r w:rsidRPr="00A70DBA">
        <w:t>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</w:t>
      </w:r>
    </w:p>
    <w:p w:rsidR="00CC38B4" w:rsidRPr="00A70DBA" w:rsidRDefault="00CC38B4" w:rsidP="00CC38B4">
      <w:pPr>
        <w:jc w:val="center"/>
      </w:pPr>
    </w:p>
    <w:p w:rsidR="00CC38B4" w:rsidRPr="00344E9B" w:rsidRDefault="00CC38B4" w:rsidP="00CC38B4">
      <w:pPr>
        <w:spacing w:line="360" w:lineRule="auto"/>
        <w:ind w:left="4536"/>
        <w:jc w:val="center"/>
        <w:rPr>
          <w:sz w:val="16"/>
          <w:szCs w:val="16"/>
        </w:rPr>
      </w:pPr>
    </w:p>
    <w:tbl>
      <w:tblPr>
        <w:tblW w:w="89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400"/>
        <w:gridCol w:w="3827"/>
      </w:tblGrid>
      <w:tr w:rsidR="00CC38B4" w:rsidRPr="004B1042" w:rsidTr="00C928A1">
        <w:tc>
          <w:tcPr>
            <w:tcW w:w="704" w:type="dxa"/>
          </w:tcPr>
          <w:p w:rsidR="00CC38B4" w:rsidRPr="009430B8" w:rsidRDefault="00CC38B4" w:rsidP="00C928A1">
            <w:pPr>
              <w:jc w:val="center"/>
            </w:pPr>
            <w:r w:rsidRPr="009430B8">
              <w:t xml:space="preserve">№ </w:t>
            </w:r>
          </w:p>
          <w:p w:rsidR="00CC38B4" w:rsidRPr="009430B8" w:rsidRDefault="00CC38B4" w:rsidP="00C928A1">
            <w:pPr>
              <w:jc w:val="center"/>
            </w:pPr>
            <w:r w:rsidRPr="009430B8">
              <w:t>п/п</w:t>
            </w:r>
          </w:p>
        </w:tc>
        <w:tc>
          <w:tcPr>
            <w:tcW w:w="4400" w:type="dxa"/>
          </w:tcPr>
          <w:p w:rsidR="00CC38B4" w:rsidRPr="009430B8" w:rsidRDefault="00CC38B4" w:rsidP="00C928A1">
            <w:pPr>
              <w:jc w:val="center"/>
            </w:pPr>
            <w:r w:rsidRPr="009430B8">
              <w:t xml:space="preserve">Фамилия, </w:t>
            </w:r>
          </w:p>
          <w:p w:rsidR="00CC38B4" w:rsidRPr="009430B8" w:rsidRDefault="00CC38B4" w:rsidP="00C928A1">
            <w:pPr>
              <w:jc w:val="center"/>
            </w:pPr>
            <w:r w:rsidRPr="009430B8">
              <w:t>имя, отчество</w:t>
            </w:r>
          </w:p>
        </w:tc>
        <w:tc>
          <w:tcPr>
            <w:tcW w:w="3827" w:type="dxa"/>
          </w:tcPr>
          <w:p w:rsidR="00CC38B4" w:rsidRPr="009430B8" w:rsidRDefault="00CC38B4" w:rsidP="00C928A1">
            <w:pPr>
              <w:jc w:val="center"/>
            </w:pPr>
            <w:r w:rsidRPr="009430B8">
              <w:t>Кем</w:t>
            </w:r>
          </w:p>
          <w:p w:rsidR="00CC38B4" w:rsidRPr="009430B8" w:rsidRDefault="00CC38B4" w:rsidP="00C928A1">
            <w:pPr>
              <w:jc w:val="center"/>
            </w:pPr>
            <w:r w:rsidRPr="009430B8">
              <w:t>предложен</w:t>
            </w:r>
          </w:p>
        </w:tc>
      </w:tr>
      <w:tr w:rsidR="00A05A8F" w:rsidRPr="004B1042" w:rsidTr="00D33A15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Кузьмичева </w:t>
            </w:r>
          </w:p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Жанна Юрьевна</w:t>
            </w:r>
          </w:p>
        </w:tc>
        <w:tc>
          <w:tcPr>
            <w:tcW w:w="3827" w:type="dxa"/>
            <w:vAlign w:val="center"/>
          </w:tcPr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A05A8F" w:rsidRPr="004B1042" w:rsidTr="00D33A15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Чудина </w:t>
            </w:r>
          </w:p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Татьяна Викторовна</w:t>
            </w:r>
          </w:p>
        </w:tc>
        <w:tc>
          <w:tcPr>
            <w:tcW w:w="3827" w:type="dxa"/>
            <w:vAlign w:val="center"/>
          </w:tcPr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Местное отделение Всероссийской политической партии "ЕДИНАЯ РОССИЯ" Киржачского района</w:t>
            </w:r>
          </w:p>
        </w:tc>
      </w:tr>
      <w:tr w:rsidR="00A05A8F" w:rsidRPr="004B1042" w:rsidTr="00D33A15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 xml:space="preserve">Ларионов </w:t>
            </w:r>
          </w:p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Максим Евгеньевич</w:t>
            </w:r>
          </w:p>
        </w:tc>
        <w:tc>
          <w:tcPr>
            <w:tcW w:w="3827" w:type="dxa"/>
            <w:vAlign w:val="center"/>
          </w:tcPr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A05A8F" w:rsidRPr="00C2784D" w:rsidTr="00C928A1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Зиновьева </w:t>
            </w:r>
          </w:p>
          <w:p w:rsidR="00A05A8F" w:rsidRDefault="00A05A8F" w:rsidP="00A05A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Марина Николаевна</w:t>
            </w:r>
          </w:p>
        </w:tc>
        <w:tc>
          <w:tcPr>
            <w:tcW w:w="3827" w:type="dxa"/>
          </w:tcPr>
          <w:p w:rsidR="00A05A8F" w:rsidRPr="00EE3499" w:rsidRDefault="00A05A8F" w:rsidP="00A05A8F">
            <w:pPr>
              <w:jc w:val="center"/>
            </w:pPr>
            <w:r w:rsidRPr="00D95EFC">
              <w:rPr>
                <w:color w:val="000000"/>
              </w:rPr>
              <w:t>Собрание избирателей по месту жительства</w:t>
            </w:r>
          </w:p>
        </w:tc>
      </w:tr>
      <w:tr w:rsidR="00A05A8F" w:rsidRPr="00C2784D" w:rsidTr="00D33A15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Матерухина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Нина Николаевна</w:t>
            </w:r>
          </w:p>
        </w:tc>
        <w:tc>
          <w:tcPr>
            <w:tcW w:w="3827" w:type="dxa"/>
            <w:vAlign w:val="center"/>
          </w:tcPr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Региональное отделение Социалистической политической партии "СПРАВЕДЛИВАЯ РОССИЯ - ПАТРИОТЫ - ЗА ПРАВДУ" во Владимирской области</w:t>
            </w:r>
          </w:p>
        </w:tc>
      </w:tr>
      <w:tr w:rsidR="00A05A8F" w:rsidRPr="00C2784D" w:rsidTr="00D33A15">
        <w:tc>
          <w:tcPr>
            <w:tcW w:w="704" w:type="dxa"/>
            <w:vAlign w:val="center"/>
          </w:tcPr>
          <w:p w:rsidR="00A05A8F" w:rsidRPr="00C2784D" w:rsidRDefault="00A05A8F" w:rsidP="00A05A8F">
            <w:pPr>
              <w:numPr>
                <w:ilvl w:val="0"/>
                <w:numId w:val="46"/>
              </w:numPr>
              <w:jc w:val="center"/>
            </w:pPr>
          </w:p>
        </w:tc>
        <w:tc>
          <w:tcPr>
            <w:tcW w:w="4400" w:type="dxa"/>
            <w:vAlign w:val="center"/>
          </w:tcPr>
          <w:p w:rsidR="00A05A8F" w:rsidRDefault="00A05A8F" w:rsidP="00A05A8F">
            <w:pPr>
              <w:jc w:val="center"/>
              <w:rPr>
                <w:color w:val="000000"/>
              </w:rPr>
            </w:pPr>
            <w:proofErr w:type="spellStart"/>
            <w:r w:rsidRPr="00D95EFC">
              <w:rPr>
                <w:color w:val="000000"/>
              </w:rPr>
              <w:t>Юханова</w:t>
            </w:r>
            <w:proofErr w:type="spellEnd"/>
            <w:r w:rsidRPr="00D95EFC">
              <w:rPr>
                <w:color w:val="000000"/>
              </w:rPr>
              <w:t xml:space="preserve"> </w:t>
            </w:r>
          </w:p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Полина Александровна</w:t>
            </w:r>
          </w:p>
        </w:tc>
        <w:tc>
          <w:tcPr>
            <w:tcW w:w="3827" w:type="dxa"/>
            <w:vAlign w:val="center"/>
          </w:tcPr>
          <w:p w:rsidR="00A05A8F" w:rsidRPr="00D95EFC" w:rsidRDefault="00A05A8F" w:rsidP="00A05A8F">
            <w:pPr>
              <w:jc w:val="center"/>
              <w:rPr>
                <w:color w:val="000000"/>
              </w:rPr>
            </w:pPr>
            <w:r w:rsidRPr="00D95EFC">
              <w:rPr>
                <w:color w:val="000000"/>
              </w:rPr>
              <w:t>Владимирское региональное отделение Политической партии ЛДПР-Либерально-демократической партии России</w:t>
            </w:r>
          </w:p>
        </w:tc>
      </w:tr>
    </w:tbl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p w:rsidR="00AC548F" w:rsidRDefault="00AC548F" w:rsidP="00AC548F">
      <w:pPr>
        <w:ind w:left="4860"/>
        <w:jc w:val="center"/>
        <w:rPr>
          <w:sz w:val="28"/>
          <w:szCs w:val="28"/>
        </w:rPr>
      </w:pPr>
    </w:p>
    <w:sectPr w:rsidR="00AC548F" w:rsidSect="00CC38B4">
      <w:headerReference w:type="even" r:id="rId9"/>
      <w:headerReference w:type="default" r:id="rId10"/>
      <w:footerReference w:type="default" r:id="rId11"/>
      <w:footerReference w:type="first" r:id="rId12"/>
      <w:pgSz w:w="11907" w:h="16840"/>
      <w:pgMar w:top="426" w:right="567" w:bottom="1134" w:left="1418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465" w:rsidRDefault="00124465" w:rsidP="00AE7E7B">
      <w:r>
        <w:separator/>
      </w:r>
    </w:p>
  </w:endnote>
  <w:endnote w:type="continuationSeparator" w:id="0">
    <w:p w:rsidR="00124465" w:rsidRDefault="00124465" w:rsidP="00AE7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e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465" w:rsidRDefault="00124465" w:rsidP="00AE7E7B">
      <w:r>
        <w:separator/>
      </w:r>
    </w:p>
  </w:footnote>
  <w:footnote w:type="continuationSeparator" w:id="0">
    <w:p w:rsidR="00124465" w:rsidRDefault="00124465" w:rsidP="00AE7E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A6128" w:rsidRDefault="00AA612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6128" w:rsidRDefault="00AA6128">
    <w:pPr>
      <w:pStyle w:val="ab"/>
    </w:pPr>
  </w:p>
  <w:p w:rsidR="00AA6128" w:rsidRDefault="00AA612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BF5F67"/>
    <w:multiLevelType w:val="singleLevel"/>
    <w:tmpl w:val="DD409F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285534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58B5CFC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7F43E07"/>
    <w:multiLevelType w:val="hybridMultilevel"/>
    <w:tmpl w:val="C7C448E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D5700C2"/>
    <w:multiLevelType w:val="hybridMultilevel"/>
    <w:tmpl w:val="7CD20BA8"/>
    <w:lvl w:ilvl="0" w:tplc="BA0A9BE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6317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182D4C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 w15:restartNumberingAfterBreak="0">
    <w:nsid w:val="11A34A19"/>
    <w:multiLevelType w:val="hybridMultilevel"/>
    <w:tmpl w:val="744C2248"/>
    <w:lvl w:ilvl="0" w:tplc="253A681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AC3320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E42A9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CA4A79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2469F"/>
    <w:multiLevelType w:val="hybridMultilevel"/>
    <w:tmpl w:val="4E72B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329B0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4672B7E"/>
    <w:multiLevelType w:val="hybridMultilevel"/>
    <w:tmpl w:val="5224B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75059"/>
    <w:multiLevelType w:val="hybridMultilevel"/>
    <w:tmpl w:val="5F967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B4473"/>
    <w:multiLevelType w:val="hybridMultilevel"/>
    <w:tmpl w:val="098EEDF6"/>
    <w:lvl w:ilvl="0" w:tplc="0A98A85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6F0468"/>
    <w:multiLevelType w:val="hybridMultilevel"/>
    <w:tmpl w:val="92E27CBC"/>
    <w:lvl w:ilvl="0" w:tplc="45645B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7B30DDB"/>
    <w:multiLevelType w:val="hybridMultilevel"/>
    <w:tmpl w:val="65F61DFE"/>
    <w:lvl w:ilvl="0" w:tplc="C570FE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C65305"/>
    <w:multiLevelType w:val="hybridMultilevel"/>
    <w:tmpl w:val="77185A68"/>
    <w:lvl w:ilvl="0" w:tplc="FBFED48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BC814F3"/>
    <w:multiLevelType w:val="hybridMultilevel"/>
    <w:tmpl w:val="9C609D00"/>
    <w:lvl w:ilvl="0" w:tplc="E770601C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D4B2ED2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3E5C19BE"/>
    <w:multiLevelType w:val="hybridMultilevel"/>
    <w:tmpl w:val="6854C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F0447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4077C94"/>
    <w:multiLevelType w:val="hybridMultilevel"/>
    <w:tmpl w:val="1CAC786A"/>
    <w:lvl w:ilvl="0" w:tplc="936058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5227E18"/>
    <w:multiLevelType w:val="hybridMultilevel"/>
    <w:tmpl w:val="7270C1A6"/>
    <w:lvl w:ilvl="0" w:tplc="7B2827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D6639F"/>
    <w:multiLevelType w:val="hybridMultilevel"/>
    <w:tmpl w:val="FD5C7916"/>
    <w:lvl w:ilvl="0" w:tplc="2C007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172F25"/>
    <w:multiLevelType w:val="hybridMultilevel"/>
    <w:tmpl w:val="601A3B20"/>
    <w:lvl w:ilvl="0" w:tplc="7BC4B23E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6AE55B8"/>
    <w:multiLevelType w:val="hybridMultilevel"/>
    <w:tmpl w:val="904643D6"/>
    <w:lvl w:ilvl="0" w:tplc="4ED24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487575AA"/>
    <w:multiLevelType w:val="hybridMultilevel"/>
    <w:tmpl w:val="40DA6704"/>
    <w:lvl w:ilvl="0" w:tplc="D95C5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95176BB"/>
    <w:multiLevelType w:val="hybridMultilevel"/>
    <w:tmpl w:val="73725A4A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9982205"/>
    <w:multiLevelType w:val="hybridMultilevel"/>
    <w:tmpl w:val="2CC29632"/>
    <w:lvl w:ilvl="0" w:tplc="38BC11B2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33" w15:restartNumberingAfterBreak="0">
    <w:nsid w:val="4E392B0B"/>
    <w:multiLevelType w:val="hybridMultilevel"/>
    <w:tmpl w:val="24D2F924"/>
    <w:lvl w:ilvl="0" w:tplc="539C0F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54337197"/>
    <w:multiLevelType w:val="hybridMultilevel"/>
    <w:tmpl w:val="49CEBE92"/>
    <w:lvl w:ilvl="0" w:tplc="8654E16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35" w15:restartNumberingAfterBreak="0">
    <w:nsid w:val="59F0121D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016058F"/>
    <w:multiLevelType w:val="hybridMultilevel"/>
    <w:tmpl w:val="34A4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43929"/>
    <w:multiLevelType w:val="hybridMultilevel"/>
    <w:tmpl w:val="1D80F94E"/>
    <w:lvl w:ilvl="0" w:tplc="88CC87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F1A4C"/>
    <w:multiLevelType w:val="hybridMultilevel"/>
    <w:tmpl w:val="07FA4666"/>
    <w:lvl w:ilvl="0" w:tplc="5C6C39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9C20439"/>
    <w:multiLevelType w:val="hybridMultilevel"/>
    <w:tmpl w:val="CB88E00E"/>
    <w:lvl w:ilvl="0" w:tplc="41B8BE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B6C67"/>
    <w:multiLevelType w:val="hybridMultilevel"/>
    <w:tmpl w:val="478C32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 w15:restartNumberingAfterBreak="0">
    <w:nsid w:val="745107B6"/>
    <w:multiLevelType w:val="hybridMultilevel"/>
    <w:tmpl w:val="35C06F92"/>
    <w:lvl w:ilvl="0" w:tplc="42B202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 w15:restartNumberingAfterBreak="0">
    <w:nsid w:val="769049C7"/>
    <w:multiLevelType w:val="hybridMultilevel"/>
    <w:tmpl w:val="1B445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78122073"/>
    <w:multiLevelType w:val="hybridMultilevel"/>
    <w:tmpl w:val="31F02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8813FD8"/>
    <w:multiLevelType w:val="hybridMultilevel"/>
    <w:tmpl w:val="BDD67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1"/>
  </w:num>
  <w:num w:numId="3">
    <w:abstractNumId w:val="16"/>
  </w:num>
  <w:num w:numId="4">
    <w:abstractNumId w:val="1"/>
  </w:num>
  <w:num w:numId="5">
    <w:abstractNumId w:val="26"/>
  </w:num>
  <w:num w:numId="6">
    <w:abstractNumId w:val="10"/>
  </w:num>
  <w:num w:numId="7">
    <w:abstractNumId w:val="2"/>
  </w:num>
  <w:num w:numId="8">
    <w:abstractNumId w:val="42"/>
  </w:num>
  <w:num w:numId="9">
    <w:abstractNumId w:val="15"/>
  </w:num>
  <w:num w:numId="10">
    <w:abstractNumId w:val="24"/>
  </w:num>
  <w:num w:numId="11">
    <w:abstractNumId w:val="45"/>
  </w:num>
  <w:num w:numId="12">
    <w:abstractNumId w:val="28"/>
  </w:num>
  <w:num w:numId="13">
    <w:abstractNumId w:val="44"/>
  </w:num>
  <w:num w:numId="14">
    <w:abstractNumId w:val="36"/>
  </w:num>
  <w:num w:numId="15">
    <w:abstractNumId w:val="11"/>
  </w:num>
  <w:num w:numId="16">
    <w:abstractNumId w:val="7"/>
  </w:num>
  <w:num w:numId="17">
    <w:abstractNumId w:val="40"/>
  </w:num>
  <w:num w:numId="18">
    <w:abstractNumId w:val="20"/>
  </w:num>
  <w:num w:numId="19">
    <w:abstractNumId w:val="29"/>
  </w:num>
  <w:num w:numId="20">
    <w:abstractNumId w:val="13"/>
  </w:num>
  <w:num w:numId="21">
    <w:abstractNumId w:val="12"/>
  </w:num>
  <w:num w:numId="22">
    <w:abstractNumId w:val="34"/>
  </w:num>
  <w:num w:numId="23">
    <w:abstractNumId w:val="35"/>
  </w:num>
  <w:num w:numId="24">
    <w:abstractNumId w:val="27"/>
  </w:num>
  <w:num w:numId="25">
    <w:abstractNumId w:val="38"/>
  </w:num>
  <w:num w:numId="26">
    <w:abstractNumId w:val="22"/>
  </w:num>
  <w:num w:numId="27">
    <w:abstractNumId w:val="33"/>
  </w:num>
  <w:num w:numId="28">
    <w:abstractNumId w:val="32"/>
  </w:num>
  <w:num w:numId="29">
    <w:abstractNumId w:val="6"/>
  </w:num>
  <w:num w:numId="30">
    <w:abstractNumId w:val="9"/>
  </w:num>
  <w:num w:numId="31">
    <w:abstractNumId w:val="3"/>
  </w:num>
  <w:num w:numId="32">
    <w:abstractNumId w:val="25"/>
  </w:num>
  <w:num w:numId="33">
    <w:abstractNumId w:val="30"/>
  </w:num>
  <w:num w:numId="34">
    <w:abstractNumId w:val="5"/>
  </w:num>
  <w:num w:numId="35">
    <w:abstractNumId w:val="18"/>
  </w:num>
  <w:num w:numId="36">
    <w:abstractNumId w:val="8"/>
  </w:num>
  <w:num w:numId="37">
    <w:abstractNumId w:val="0"/>
  </w:num>
  <w:num w:numId="38">
    <w:abstractNumId w:val="23"/>
  </w:num>
  <w:num w:numId="39">
    <w:abstractNumId w:val="43"/>
  </w:num>
  <w:num w:numId="40">
    <w:abstractNumId w:val="37"/>
  </w:num>
  <w:num w:numId="41">
    <w:abstractNumId w:val="31"/>
  </w:num>
  <w:num w:numId="42">
    <w:abstractNumId w:val="4"/>
  </w:num>
  <w:num w:numId="43">
    <w:abstractNumId w:val="17"/>
  </w:num>
  <w:num w:numId="44">
    <w:abstractNumId w:val="19"/>
  </w:num>
  <w:num w:numId="45">
    <w:abstractNumId w:val="14"/>
  </w:num>
  <w:num w:numId="4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36BC9"/>
    <w:rsid w:val="00045CAE"/>
    <w:rsid w:val="0006238C"/>
    <w:rsid w:val="00063E11"/>
    <w:rsid w:val="00074033"/>
    <w:rsid w:val="00086826"/>
    <w:rsid w:val="00090493"/>
    <w:rsid w:val="000A3F48"/>
    <w:rsid w:val="000A4EC5"/>
    <w:rsid w:val="000B7665"/>
    <w:rsid w:val="000D4A4D"/>
    <w:rsid w:val="00114A33"/>
    <w:rsid w:val="00124465"/>
    <w:rsid w:val="00124E6A"/>
    <w:rsid w:val="00130CE6"/>
    <w:rsid w:val="001603AD"/>
    <w:rsid w:val="001B2EA9"/>
    <w:rsid w:val="001C78EE"/>
    <w:rsid w:val="001D694F"/>
    <w:rsid w:val="001E5B48"/>
    <w:rsid w:val="0020679F"/>
    <w:rsid w:val="002208BF"/>
    <w:rsid w:val="00247151"/>
    <w:rsid w:val="00250541"/>
    <w:rsid w:val="00253497"/>
    <w:rsid w:val="00264504"/>
    <w:rsid w:val="00265C0D"/>
    <w:rsid w:val="00290921"/>
    <w:rsid w:val="002F0918"/>
    <w:rsid w:val="002F5CF8"/>
    <w:rsid w:val="0032311D"/>
    <w:rsid w:val="00346BB2"/>
    <w:rsid w:val="00351CF2"/>
    <w:rsid w:val="00353C26"/>
    <w:rsid w:val="00362A04"/>
    <w:rsid w:val="00364330"/>
    <w:rsid w:val="00386F59"/>
    <w:rsid w:val="0039754E"/>
    <w:rsid w:val="00397A5F"/>
    <w:rsid w:val="003A2A6B"/>
    <w:rsid w:val="003A47C1"/>
    <w:rsid w:val="003A70DC"/>
    <w:rsid w:val="003B7EE9"/>
    <w:rsid w:val="003C4937"/>
    <w:rsid w:val="003E31BB"/>
    <w:rsid w:val="003F3F60"/>
    <w:rsid w:val="003F6320"/>
    <w:rsid w:val="003F6647"/>
    <w:rsid w:val="00450996"/>
    <w:rsid w:val="00464D31"/>
    <w:rsid w:val="004A7495"/>
    <w:rsid w:val="004B0698"/>
    <w:rsid w:val="004C6843"/>
    <w:rsid w:val="004D3B7C"/>
    <w:rsid w:val="004F188C"/>
    <w:rsid w:val="004F3B08"/>
    <w:rsid w:val="00500C65"/>
    <w:rsid w:val="00504951"/>
    <w:rsid w:val="0053584D"/>
    <w:rsid w:val="00537CB1"/>
    <w:rsid w:val="005431DA"/>
    <w:rsid w:val="00560064"/>
    <w:rsid w:val="005741B6"/>
    <w:rsid w:val="005819E2"/>
    <w:rsid w:val="005825FA"/>
    <w:rsid w:val="0059059A"/>
    <w:rsid w:val="005914AF"/>
    <w:rsid w:val="00594F45"/>
    <w:rsid w:val="005A1631"/>
    <w:rsid w:val="005C3B07"/>
    <w:rsid w:val="005C7CE9"/>
    <w:rsid w:val="005F14C2"/>
    <w:rsid w:val="006008BC"/>
    <w:rsid w:val="006037D1"/>
    <w:rsid w:val="006351F7"/>
    <w:rsid w:val="00647911"/>
    <w:rsid w:val="006501AB"/>
    <w:rsid w:val="00661FCE"/>
    <w:rsid w:val="006D11CB"/>
    <w:rsid w:val="006D55F5"/>
    <w:rsid w:val="006D7ECF"/>
    <w:rsid w:val="006E230E"/>
    <w:rsid w:val="006F3F0F"/>
    <w:rsid w:val="00701A7C"/>
    <w:rsid w:val="007158E4"/>
    <w:rsid w:val="00723ED6"/>
    <w:rsid w:val="0076762B"/>
    <w:rsid w:val="00767C49"/>
    <w:rsid w:val="00774164"/>
    <w:rsid w:val="00782C19"/>
    <w:rsid w:val="00783E06"/>
    <w:rsid w:val="00786FB4"/>
    <w:rsid w:val="007E1336"/>
    <w:rsid w:val="00800114"/>
    <w:rsid w:val="00803120"/>
    <w:rsid w:val="008142B9"/>
    <w:rsid w:val="008270F7"/>
    <w:rsid w:val="008350D4"/>
    <w:rsid w:val="008354F5"/>
    <w:rsid w:val="008605EB"/>
    <w:rsid w:val="008838C6"/>
    <w:rsid w:val="008A3FFF"/>
    <w:rsid w:val="008B474C"/>
    <w:rsid w:val="008C3B6F"/>
    <w:rsid w:val="008C539B"/>
    <w:rsid w:val="008D4D48"/>
    <w:rsid w:val="008D6190"/>
    <w:rsid w:val="008D6BEE"/>
    <w:rsid w:val="008E27E9"/>
    <w:rsid w:val="009456D2"/>
    <w:rsid w:val="009706D3"/>
    <w:rsid w:val="009725C1"/>
    <w:rsid w:val="00993177"/>
    <w:rsid w:val="009C6EAB"/>
    <w:rsid w:val="009D4478"/>
    <w:rsid w:val="009E16D9"/>
    <w:rsid w:val="00A057AE"/>
    <w:rsid w:val="00A05A8F"/>
    <w:rsid w:val="00A42CF5"/>
    <w:rsid w:val="00A54EF7"/>
    <w:rsid w:val="00A57D34"/>
    <w:rsid w:val="00A67568"/>
    <w:rsid w:val="00A77C43"/>
    <w:rsid w:val="00AA6128"/>
    <w:rsid w:val="00AB0BF9"/>
    <w:rsid w:val="00AC2337"/>
    <w:rsid w:val="00AC548F"/>
    <w:rsid w:val="00AD190F"/>
    <w:rsid w:val="00AD4C69"/>
    <w:rsid w:val="00AE7E7B"/>
    <w:rsid w:val="00AF0DC6"/>
    <w:rsid w:val="00AF1E2A"/>
    <w:rsid w:val="00B01A3C"/>
    <w:rsid w:val="00B06CE1"/>
    <w:rsid w:val="00B11AA6"/>
    <w:rsid w:val="00B22643"/>
    <w:rsid w:val="00B23802"/>
    <w:rsid w:val="00B46B09"/>
    <w:rsid w:val="00B624C1"/>
    <w:rsid w:val="00B86BE1"/>
    <w:rsid w:val="00B91297"/>
    <w:rsid w:val="00B91600"/>
    <w:rsid w:val="00BC002C"/>
    <w:rsid w:val="00BF4DFA"/>
    <w:rsid w:val="00BF4EB2"/>
    <w:rsid w:val="00C44866"/>
    <w:rsid w:val="00C82866"/>
    <w:rsid w:val="00CB49F9"/>
    <w:rsid w:val="00CC38B4"/>
    <w:rsid w:val="00CD1858"/>
    <w:rsid w:val="00CD7754"/>
    <w:rsid w:val="00CE0ABB"/>
    <w:rsid w:val="00CE626A"/>
    <w:rsid w:val="00D0530E"/>
    <w:rsid w:val="00D22C53"/>
    <w:rsid w:val="00D275F7"/>
    <w:rsid w:val="00D61636"/>
    <w:rsid w:val="00D64A63"/>
    <w:rsid w:val="00D64C75"/>
    <w:rsid w:val="00D8047E"/>
    <w:rsid w:val="00D81E3F"/>
    <w:rsid w:val="00DA23F1"/>
    <w:rsid w:val="00DA43E2"/>
    <w:rsid w:val="00DB7937"/>
    <w:rsid w:val="00DE1965"/>
    <w:rsid w:val="00DE1C17"/>
    <w:rsid w:val="00DF4698"/>
    <w:rsid w:val="00E04713"/>
    <w:rsid w:val="00E15FEE"/>
    <w:rsid w:val="00E27C78"/>
    <w:rsid w:val="00E656BD"/>
    <w:rsid w:val="00E86D47"/>
    <w:rsid w:val="00E90828"/>
    <w:rsid w:val="00EA230F"/>
    <w:rsid w:val="00EA3A32"/>
    <w:rsid w:val="00EA48E9"/>
    <w:rsid w:val="00EC61B7"/>
    <w:rsid w:val="00EE140F"/>
    <w:rsid w:val="00EE6C34"/>
    <w:rsid w:val="00EE6F52"/>
    <w:rsid w:val="00EF2E92"/>
    <w:rsid w:val="00F16976"/>
    <w:rsid w:val="00F30B28"/>
    <w:rsid w:val="00F4213B"/>
    <w:rsid w:val="00F47F16"/>
    <w:rsid w:val="00F5608B"/>
    <w:rsid w:val="00F61B15"/>
    <w:rsid w:val="00F6696C"/>
    <w:rsid w:val="00F77D6E"/>
    <w:rsid w:val="00FA00FB"/>
    <w:rsid w:val="00FA5A06"/>
    <w:rsid w:val="00FD666E"/>
    <w:rsid w:val="00FF16A7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67B47F-6ECD-4526-ACBC-68E5C25B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AE7E7B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AE7E7B"/>
    <w:pPr>
      <w:keepNext/>
      <w:ind w:right="-585"/>
      <w:jc w:val="center"/>
      <w:outlineLvl w:val="3"/>
    </w:pPr>
    <w:rPr>
      <w:b/>
    </w:rPr>
  </w:style>
  <w:style w:type="paragraph" w:styleId="5">
    <w:name w:val="heading 5"/>
    <w:basedOn w:val="a"/>
    <w:next w:val="a"/>
    <w:link w:val="50"/>
    <w:unhideWhenUsed/>
    <w:qFormat/>
    <w:rsid w:val="00AE7E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qFormat/>
    <w:rsid w:val="00AE7E7B"/>
    <w:pPr>
      <w:keepNext/>
      <w:spacing w:before="480"/>
      <w:ind w:firstLine="709"/>
      <w:outlineLvl w:val="5"/>
    </w:pPr>
    <w:rPr>
      <w:rFonts w:ascii="Times New Roman CYR" w:hAnsi="Times New Roman CYR"/>
      <w:b/>
      <w:bCs/>
    </w:rPr>
  </w:style>
  <w:style w:type="paragraph" w:styleId="8">
    <w:name w:val="heading 8"/>
    <w:basedOn w:val="a"/>
    <w:next w:val="a"/>
    <w:link w:val="80"/>
    <w:qFormat/>
    <w:rsid w:val="00AE7E7B"/>
    <w:pPr>
      <w:keepNext/>
      <w:spacing w:before="240"/>
      <w:ind w:firstLine="851"/>
      <w:jc w:val="both"/>
      <w:outlineLvl w:val="7"/>
    </w:pPr>
    <w:rPr>
      <w:b/>
      <w:sz w:val="22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7E7B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E7E7B"/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21">
    <w:name w:val="Body Text 2"/>
    <w:basedOn w:val="a"/>
    <w:link w:val="22"/>
    <w:semiHidden/>
    <w:unhideWhenUsed/>
    <w:rsid w:val="00AE7E7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E7E7B"/>
    <w:rPr>
      <w:rFonts w:eastAsia="Times New Roman"/>
      <w:kern w:val="0"/>
      <w:lang w:eastAsia="ru-RU"/>
    </w:rPr>
  </w:style>
  <w:style w:type="paragraph" w:styleId="31">
    <w:name w:val="Body Text 3"/>
    <w:basedOn w:val="a"/>
    <w:link w:val="32"/>
    <w:semiHidden/>
    <w:unhideWhenUsed/>
    <w:rsid w:val="00AE7E7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E7E7B"/>
    <w:rPr>
      <w:rFonts w:eastAsia="Times New Roman"/>
      <w:kern w:val="0"/>
      <w:sz w:val="16"/>
      <w:szCs w:val="16"/>
      <w:lang w:eastAsia="ru-RU"/>
    </w:rPr>
  </w:style>
  <w:style w:type="paragraph" w:styleId="23">
    <w:name w:val="Body Text Indent 2"/>
    <w:basedOn w:val="a"/>
    <w:link w:val="24"/>
    <w:unhideWhenUsed/>
    <w:rsid w:val="00AE7E7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AE7E7B"/>
    <w:rPr>
      <w:rFonts w:eastAsia="Times New Roman"/>
      <w:kern w:val="0"/>
      <w:lang w:eastAsia="ru-RU"/>
    </w:rPr>
  </w:style>
  <w:style w:type="paragraph" w:styleId="33">
    <w:name w:val="Body Text Indent 3"/>
    <w:basedOn w:val="a"/>
    <w:link w:val="34"/>
    <w:unhideWhenUsed/>
    <w:rsid w:val="00AE7E7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AE7E7B"/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AE7E7B"/>
    <w:rPr>
      <w:rFonts w:eastAsia="Times New Roman"/>
      <w:b/>
      <w:kern w:val="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E7E7B"/>
    <w:rPr>
      <w:rFonts w:eastAsia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AE7E7B"/>
    <w:rPr>
      <w:rFonts w:ascii="Times New Roman CYR" w:eastAsia="Times New Roman" w:hAnsi="Times New Roman CYR"/>
      <w:b/>
      <w:bCs/>
      <w:kern w:val="0"/>
      <w:lang w:eastAsia="ru-RU"/>
    </w:rPr>
  </w:style>
  <w:style w:type="character" w:customStyle="1" w:styleId="80">
    <w:name w:val="Заголовок 8 Знак"/>
    <w:basedOn w:val="a0"/>
    <w:link w:val="8"/>
    <w:rsid w:val="00AE7E7B"/>
    <w:rPr>
      <w:rFonts w:eastAsia="Times New Roman"/>
      <w:b/>
      <w:kern w:val="0"/>
      <w:sz w:val="22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E7E7B"/>
    <w:rPr>
      <w:rFonts w:ascii="Cambria" w:eastAsia="Times New Roman" w:hAnsi="Cambria"/>
      <w:kern w:val="0"/>
      <w:sz w:val="22"/>
      <w:szCs w:val="22"/>
      <w:lang w:val="x-none" w:eastAsia="x-none"/>
    </w:rPr>
  </w:style>
  <w:style w:type="paragraph" w:styleId="ab">
    <w:name w:val="header"/>
    <w:basedOn w:val="a"/>
    <w:link w:val="ac"/>
    <w:rsid w:val="00AE7E7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AE7E7B"/>
    <w:rPr>
      <w:rFonts w:eastAsia="Times New Roman"/>
      <w:kern w:val="0"/>
      <w:lang w:val="x-none" w:eastAsia="x-none"/>
    </w:rPr>
  </w:style>
  <w:style w:type="character" w:styleId="ad">
    <w:name w:val="page number"/>
    <w:basedOn w:val="a0"/>
    <w:rsid w:val="00AE7E7B"/>
  </w:style>
  <w:style w:type="paragraph" w:styleId="ae">
    <w:name w:val="footer"/>
    <w:basedOn w:val="a"/>
    <w:link w:val="af"/>
    <w:rsid w:val="00AE7E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E7E7B"/>
    <w:rPr>
      <w:rFonts w:eastAsia="Times New Roman"/>
      <w:kern w:val="0"/>
      <w:lang w:eastAsia="ru-RU"/>
    </w:rPr>
  </w:style>
  <w:style w:type="paragraph" w:customStyle="1" w:styleId="14-1">
    <w:name w:val="Текст 14-1"/>
    <w:aliases w:val="5,Стиль12-1,Текст14-1,Т-1,текст14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styleId="af0">
    <w:name w:val="Title"/>
    <w:basedOn w:val="a"/>
    <w:link w:val="af1"/>
    <w:qFormat/>
    <w:rsid w:val="00AE7E7B"/>
    <w:pPr>
      <w:jc w:val="center"/>
    </w:pPr>
    <w:rPr>
      <w:b/>
      <w:szCs w:val="20"/>
      <w:lang w:val="x-none" w:eastAsia="x-none"/>
    </w:rPr>
  </w:style>
  <w:style w:type="character" w:customStyle="1" w:styleId="af1">
    <w:name w:val="Название Знак"/>
    <w:basedOn w:val="a0"/>
    <w:link w:val="af0"/>
    <w:rsid w:val="00AE7E7B"/>
    <w:rPr>
      <w:rFonts w:eastAsia="Times New Roman"/>
      <w:b/>
      <w:kern w:val="0"/>
      <w:szCs w:val="20"/>
      <w:lang w:val="x-none" w:eastAsia="x-none"/>
    </w:rPr>
  </w:style>
  <w:style w:type="paragraph" w:customStyle="1" w:styleId="11">
    <w:name w:val="Заголовок 11"/>
    <w:basedOn w:val="12"/>
    <w:next w:val="12"/>
    <w:rsid w:val="00AE7E7B"/>
    <w:pPr>
      <w:keepNext/>
      <w:jc w:val="center"/>
      <w:outlineLvl w:val="0"/>
    </w:pPr>
    <w:rPr>
      <w:b/>
      <w:sz w:val="28"/>
    </w:rPr>
  </w:style>
  <w:style w:type="paragraph" w:customStyle="1" w:styleId="12">
    <w:name w:val="Обычный1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character" w:customStyle="1" w:styleId="13">
    <w:name w:val="Знак сноски1"/>
    <w:rsid w:val="00AE7E7B"/>
    <w:rPr>
      <w:vertAlign w:val="superscript"/>
    </w:rPr>
  </w:style>
  <w:style w:type="paragraph" w:customStyle="1" w:styleId="14">
    <w:name w:val="Основной текст1"/>
    <w:basedOn w:val="12"/>
    <w:rsid w:val="00AE7E7B"/>
    <w:pPr>
      <w:jc w:val="both"/>
    </w:pPr>
    <w:rPr>
      <w:b/>
    </w:rPr>
  </w:style>
  <w:style w:type="paragraph" w:customStyle="1" w:styleId="ConsNormal">
    <w:name w:val="ConsNormal"/>
    <w:rsid w:val="00AE7E7B"/>
    <w:pPr>
      <w:widowControl w:val="0"/>
      <w:spacing w:after="0" w:line="240" w:lineRule="auto"/>
      <w:ind w:firstLine="720"/>
    </w:pPr>
    <w:rPr>
      <w:rFonts w:eastAsia="Times New Roman"/>
      <w:kern w:val="0"/>
      <w:sz w:val="30"/>
      <w:szCs w:val="20"/>
      <w:lang w:eastAsia="ru-RU"/>
    </w:rPr>
  </w:style>
  <w:style w:type="paragraph" w:customStyle="1" w:styleId="210">
    <w:name w:val="Основной текст с отступом 21"/>
    <w:basedOn w:val="12"/>
    <w:rsid w:val="00AE7E7B"/>
    <w:pPr>
      <w:spacing w:line="360" w:lineRule="auto"/>
      <w:ind w:firstLine="720"/>
      <w:jc w:val="both"/>
    </w:pPr>
  </w:style>
  <w:style w:type="paragraph" w:customStyle="1" w:styleId="211">
    <w:name w:val="Основной текст 21"/>
    <w:basedOn w:val="12"/>
    <w:rsid w:val="00AE7E7B"/>
    <w:pPr>
      <w:ind w:firstLine="720"/>
      <w:jc w:val="center"/>
    </w:pPr>
  </w:style>
  <w:style w:type="paragraph" w:customStyle="1" w:styleId="14-150">
    <w:name w:val="Текст 14-15"/>
    <w:basedOn w:val="a"/>
    <w:rsid w:val="00AE7E7B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BodyText21">
    <w:name w:val="Body Text 21"/>
    <w:basedOn w:val="12"/>
    <w:rsid w:val="00AE7E7B"/>
    <w:pPr>
      <w:jc w:val="both"/>
    </w:pPr>
    <w:rPr>
      <w:sz w:val="28"/>
    </w:rPr>
  </w:style>
  <w:style w:type="paragraph" w:customStyle="1" w:styleId="af2">
    <w:name w:val="текст сноски"/>
    <w:basedOn w:val="a"/>
    <w:rsid w:val="00AE7E7B"/>
    <w:pPr>
      <w:widowControl w:val="0"/>
    </w:pPr>
    <w:rPr>
      <w:sz w:val="28"/>
      <w:szCs w:val="20"/>
    </w:rPr>
  </w:style>
  <w:style w:type="paragraph" w:customStyle="1" w:styleId="15">
    <w:name w:val="Название1"/>
    <w:basedOn w:val="12"/>
    <w:rsid w:val="00AE7E7B"/>
    <w:pPr>
      <w:jc w:val="center"/>
    </w:pPr>
    <w:rPr>
      <w:b/>
    </w:rPr>
  </w:style>
  <w:style w:type="paragraph" w:customStyle="1" w:styleId="af3">
    <w:name w:val="Îáû÷íû"/>
    <w:rsid w:val="00AE7E7B"/>
    <w:pPr>
      <w:spacing w:after="0" w:line="240" w:lineRule="auto"/>
    </w:pPr>
    <w:rPr>
      <w:rFonts w:eastAsia="Times New Roman"/>
      <w:kern w:val="0"/>
      <w:szCs w:val="20"/>
      <w:lang w:eastAsia="ru-RU"/>
    </w:rPr>
  </w:style>
  <w:style w:type="paragraph" w:styleId="af4">
    <w:name w:val="endnote text"/>
    <w:basedOn w:val="a"/>
    <w:link w:val="af5"/>
    <w:semiHidden/>
    <w:rsid w:val="00AE7E7B"/>
    <w:pPr>
      <w:widowControl w:val="0"/>
      <w:spacing w:after="120"/>
      <w:jc w:val="both"/>
    </w:pPr>
    <w:rPr>
      <w:szCs w:val="20"/>
    </w:rPr>
  </w:style>
  <w:style w:type="character" w:customStyle="1" w:styleId="af5">
    <w:name w:val="Текст концевой сноски Знак"/>
    <w:basedOn w:val="a0"/>
    <w:link w:val="af4"/>
    <w:semiHidden/>
    <w:rsid w:val="00AE7E7B"/>
    <w:rPr>
      <w:rFonts w:eastAsia="Times New Roman"/>
      <w:kern w:val="0"/>
      <w:szCs w:val="20"/>
      <w:lang w:eastAsia="ru-RU"/>
    </w:rPr>
  </w:style>
  <w:style w:type="paragraph" w:styleId="af6">
    <w:name w:val="footnote text"/>
    <w:basedOn w:val="a"/>
    <w:link w:val="af7"/>
    <w:uiPriority w:val="99"/>
    <w:rsid w:val="00AE7E7B"/>
    <w:pPr>
      <w:keepLines/>
      <w:spacing w:after="120"/>
      <w:jc w:val="both"/>
    </w:pPr>
    <w:rPr>
      <w:rFonts w:eastAsia="Batang"/>
      <w:sz w:val="22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E7E7B"/>
    <w:rPr>
      <w:rFonts w:eastAsia="Batang"/>
      <w:kern w:val="0"/>
      <w:sz w:val="22"/>
      <w:szCs w:val="20"/>
      <w:lang w:val="x-none" w:eastAsia="x-none"/>
    </w:rPr>
  </w:style>
  <w:style w:type="paragraph" w:customStyle="1" w:styleId="16">
    <w:name w:val="Обычный1"/>
    <w:rsid w:val="00AE7E7B"/>
    <w:pPr>
      <w:widowControl w:val="0"/>
      <w:spacing w:after="0" w:line="360" w:lineRule="auto"/>
      <w:ind w:firstLine="567"/>
      <w:jc w:val="both"/>
    </w:pPr>
    <w:rPr>
      <w:rFonts w:eastAsia="Times New Roman"/>
      <w:kern w:val="0"/>
      <w:sz w:val="26"/>
      <w:szCs w:val="20"/>
      <w:lang w:eastAsia="ru-RU"/>
    </w:rPr>
  </w:style>
  <w:style w:type="paragraph" w:customStyle="1" w:styleId="ConsCell">
    <w:name w:val="ConsCell"/>
    <w:rsid w:val="00AE7E7B"/>
    <w:pPr>
      <w:widowControl w:val="0"/>
      <w:spacing w:after="0" w:line="240" w:lineRule="auto"/>
    </w:pPr>
    <w:rPr>
      <w:rFonts w:ascii="Consultant" w:eastAsia="Times New Roman" w:hAnsi="Consultant"/>
      <w:kern w:val="0"/>
      <w:sz w:val="20"/>
      <w:szCs w:val="20"/>
      <w:lang w:eastAsia="ru-RU"/>
    </w:rPr>
  </w:style>
  <w:style w:type="paragraph" w:customStyle="1" w:styleId="ConsNonformat">
    <w:name w:val="ConsNonformat"/>
    <w:rsid w:val="00AE7E7B"/>
    <w:pPr>
      <w:widowControl w:val="0"/>
      <w:spacing w:after="0" w:line="240" w:lineRule="auto"/>
    </w:pPr>
    <w:rPr>
      <w:rFonts w:ascii="Consultant" w:eastAsia="Times New Roman" w:hAnsi="Consultant"/>
      <w:snapToGrid w:val="0"/>
      <w:kern w:val="0"/>
      <w:sz w:val="20"/>
      <w:szCs w:val="20"/>
      <w:lang w:eastAsia="ru-RU"/>
    </w:rPr>
  </w:style>
  <w:style w:type="paragraph" w:customStyle="1" w:styleId="iieoia">
    <w:name w:val="iieoi?a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styleId="af8">
    <w:name w:val="footnote reference"/>
    <w:uiPriority w:val="99"/>
    <w:rsid w:val="00AE7E7B"/>
    <w:rPr>
      <w:sz w:val="22"/>
      <w:vertAlign w:val="superscript"/>
    </w:rPr>
  </w:style>
  <w:style w:type="paragraph" w:customStyle="1" w:styleId="17">
    <w:name w:val="Верхний колонтитул1"/>
    <w:basedOn w:val="12"/>
    <w:rsid w:val="00AE7E7B"/>
    <w:pPr>
      <w:tabs>
        <w:tab w:val="center" w:pos="4153"/>
        <w:tab w:val="right" w:pos="8306"/>
      </w:tabs>
    </w:pPr>
  </w:style>
  <w:style w:type="paragraph" w:customStyle="1" w:styleId="T14">
    <w:name w:val="T14"/>
    <w:rsid w:val="00AE7E7B"/>
    <w:pPr>
      <w:spacing w:after="120" w:line="240" w:lineRule="auto"/>
      <w:jc w:val="center"/>
    </w:pPr>
    <w:rPr>
      <w:rFonts w:eastAsia="Times New Roman"/>
      <w:b/>
      <w:kern w:val="0"/>
      <w:sz w:val="28"/>
      <w:szCs w:val="20"/>
      <w:lang w:val="en-US" w:eastAsia="ru-RU"/>
    </w:rPr>
  </w:style>
  <w:style w:type="paragraph" w:customStyle="1" w:styleId="af9">
    <w:name w:val="Содерж"/>
    <w:basedOn w:val="a"/>
    <w:rsid w:val="00AE7E7B"/>
    <w:pPr>
      <w:widowControl w:val="0"/>
      <w:spacing w:after="120"/>
      <w:jc w:val="center"/>
    </w:pPr>
    <w:rPr>
      <w:sz w:val="28"/>
      <w:szCs w:val="20"/>
    </w:rPr>
  </w:style>
  <w:style w:type="paragraph" w:customStyle="1" w:styleId="e">
    <w:name w:val="Письм[e"/>
    <w:basedOn w:val="a"/>
    <w:rsid w:val="00AE7E7B"/>
    <w:pPr>
      <w:widowControl w:val="0"/>
      <w:spacing w:before="3120"/>
      <w:ind w:left="4536"/>
      <w:jc w:val="center"/>
    </w:pPr>
    <w:rPr>
      <w:sz w:val="28"/>
      <w:szCs w:val="20"/>
    </w:rPr>
  </w:style>
  <w:style w:type="paragraph" w:customStyle="1" w:styleId="18">
    <w:name w:val="Текст сноски1"/>
    <w:basedOn w:val="12"/>
    <w:rsid w:val="00AE7E7B"/>
    <w:rPr>
      <w:sz w:val="20"/>
    </w:rPr>
  </w:style>
  <w:style w:type="paragraph" w:customStyle="1" w:styleId="19">
    <w:name w:val="Текст1"/>
    <w:basedOn w:val="a"/>
    <w:rsid w:val="00AE7E7B"/>
    <w:pPr>
      <w:widowControl w:val="0"/>
    </w:pPr>
    <w:rPr>
      <w:rFonts w:ascii="Courier New" w:hAnsi="Courier New"/>
      <w:sz w:val="20"/>
      <w:szCs w:val="20"/>
    </w:rPr>
  </w:style>
  <w:style w:type="paragraph" w:customStyle="1" w:styleId="1a">
    <w:name w:val="заголовок 1"/>
    <w:basedOn w:val="a"/>
    <w:next w:val="a"/>
    <w:rsid w:val="00AE7E7B"/>
    <w:pPr>
      <w:keepNext/>
      <w:ind w:firstLine="720"/>
      <w:jc w:val="both"/>
    </w:pPr>
    <w:rPr>
      <w:szCs w:val="20"/>
    </w:rPr>
  </w:style>
  <w:style w:type="paragraph" w:customStyle="1" w:styleId="afa">
    <w:name w:val="Письмо"/>
    <w:basedOn w:val="a"/>
    <w:rsid w:val="00AE7E7B"/>
    <w:pPr>
      <w:spacing w:before="3000"/>
      <w:ind w:left="4253"/>
      <w:jc w:val="center"/>
    </w:pPr>
    <w:rPr>
      <w:sz w:val="28"/>
      <w:szCs w:val="20"/>
    </w:rPr>
  </w:style>
  <w:style w:type="paragraph" w:styleId="afb">
    <w:name w:val="Subtitle"/>
    <w:basedOn w:val="a"/>
    <w:link w:val="afc"/>
    <w:qFormat/>
    <w:rsid w:val="00AE7E7B"/>
    <w:pPr>
      <w:spacing w:before="480" w:line="360" w:lineRule="auto"/>
      <w:jc w:val="center"/>
    </w:pPr>
    <w:rPr>
      <w:b/>
      <w:sz w:val="22"/>
    </w:rPr>
  </w:style>
  <w:style w:type="character" w:customStyle="1" w:styleId="afc">
    <w:name w:val="Подзаголовок Знак"/>
    <w:basedOn w:val="a0"/>
    <w:link w:val="afb"/>
    <w:rsid w:val="00AE7E7B"/>
    <w:rPr>
      <w:rFonts w:eastAsia="Times New Roman"/>
      <w:b/>
      <w:kern w:val="0"/>
      <w:sz w:val="22"/>
      <w:lang w:eastAsia="ru-RU"/>
    </w:rPr>
  </w:style>
  <w:style w:type="paragraph" w:customStyle="1" w:styleId="14-1512-1">
    <w:name w:val="Текст 14-1.5.Стиль12-1"/>
    <w:basedOn w:val="a"/>
    <w:rsid w:val="00AE7E7B"/>
    <w:pPr>
      <w:spacing w:line="360" w:lineRule="auto"/>
      <w:ind w:firstLine="709"/>
      <w:jc w:val="both"/>
    </w:pPr>
    <w:rPr>
      <w:szCs w:val="20"/>
    </w:rPr>
  </w:style>
  <w:style w:type="paragraph" w:customStyle="1" w:styleId="145">
    <w:name w:val="текст14.5"/>
    <w:basedOn w:val="a"/>
    <w:rsid w:val="00AE7E7B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customStyle="1" w:styleId="ConsPlusNormal">
    <w:name w:val="ConsPlusNormal"/>
    <w:rsid w:val="00AE7E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</w:rPr>
  </w:style>
  <w:style w:type="paragraph" w:customStyle="1" w:styleId="1b">
    <w:name w:val="текст сноски1"/>
    <w:basedOn w:val="a"/>
    <w:rsid w:val="00AE7E7B"/>
    <w:pPr>
      <w:keepLines/>
      <w:autoSpaceDE w:val="0"/>
      <w:autoSpaceDN w:val="0"/>
      <w:spacing w:after="120"/>
      <w:jc w:val="both"/>
    </w:pPr>
    <w:rPr>
      <w:sz w:val="22"/>
      <w:szCs w:val="22"/>
    </w:rPr>
  </w:style>
  <w:style w:type="paragraph" w:customStyle="1" w:styleId="ConsPlusCell">
    <w:name w:val="ConsPlusCell"/>
    <w:rsid w:val="00AE7E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</w:rPr>
  </w:style>
  <w:style w:type="paragraph" w:customStyle="1" w:styleId="numb3">
    <w:name w:val="numb 3"/>
    <w:basedOn w:val="a"/>
    <w:rsid w:val="00AE7E7B"/>
    <w:pPr>
      <w:jc w:val="center"/>
    </w:pPr>
    <w:rPr>
      <w:rFonts w:ascii="Arial" w:hAnsi="Arial"/>
      <w:b/>
      <w:szCs w:val="20"/>
    </w:rPr>
  </w:style>
  <w:style w:type="paragraph" w:customStyle="1" w:styleId="25">
    <w:name w:val="заголовок 2"/>
    <w:basedOn w:val="a"/>
    <w:next w:val="a"/>
    <w:rsid w:val="00AE7E7B"/>
    <w:pPr>
      <w:keepNext/>
      <w:autoSpaceDE w:val="0"/>
      <w:autoSpaceDN w:val="0"/>
      <w:jc w:val="center"/>
    </w:pPr>
    <w:rPr>
      <w:b/>
      <w:bCs/>
      <w:sz w:val="28"/>
      <w:szCs w:val="28"/>
    </w:rPr>
  </w:style>
  <w:style w:type="paragraph" w:customStyle="1" w:styleId="41">
    <w:name w:val="заголовок 4"/>
    <w:basedOn w:val="a"/>
    <w:next w:val="a"/>
    <w:rsid w:val="00AE7E7B"/>
    <w:pPr>
      <w:keepNext/>
      <w:widowControl w:val="0"/>
      <w:autoSpaceDE w:val="0"/>
      <w:autoSpaceDN w:val="0"/>
      <w:jc w:val="right"/>
    </w:pPr>
    <w:rPr>
      <w:sz w:val="28"/>
      <w:szCs w:val="28"/>
    </w:rPr>
  </w:style>
  <w:style w:type="table" w:styleId="afd">
    <w:name w:val="Table Grid"/>
    <w:basedOn w:val="a1"/>
    <w:uiPriority w:val="59"/>
    <w:rsid w:val="00AE7E7B"/>
    <w:pPr>
      <w:spacing w:after="0" w:line="240" w:lineRule="auto"/>
    </w:pPr>
    <w:rPr>
      <w:rFonts w:eastAsia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Plain Text"/>
    <w:link w:val="aff"/>
    <w:unhideWhenUsed/>
    <w:rsid w:val="00AE7E7B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customStyle="1" w:styleId="aff">
    <w:name w:val="Текст Знак"/>
    <w:basedOn w:val="a0"/>
    <w:link w:val="afe"/>
    <w:rsid w:val="00AE7E7B"/>
    <w:rPr>
      <w:rFonts w:ascii="Arial Unicode MS" w:eastAsia="Arial Unicode MS" w:hAnsi="Arial Unicode MS" w:cs="Arial Unicode MS"/>
      <w:color w:val="000000"/>
      <w:kern w:val="0"/>
      <w:sz w:val="22"/>
      <w:szCs w:val="22"/>
      <w:lang w:eastAsia="ru-RU"/>
    </w:rPr>
  </w:style>
  <w:style w:type="character" w:styleId="aff0">
    <w:name w:val="endnote reference"/>
    <w:uiPriority w:val="99"/>
    <w:semiHidden/>
    <w:unhideWhenUsed/>
    <w:rsid w:val="00AE7E7B"/>
    <w:rPr>
      <w:vertAlign w:val="superscript"/>
    </w:rPr>
  </w:style>
  <w:style w:type="character" w:styleId="aff1">
    <w:name w:val="Hyperlink"/>
    <w:uiPriority w:val="99"/>
    <w:semiHidden/>
    <w:unhideWhenUsed/>
    <w:rsid w:val="00AE7E7B"/>
    <w:rPr>
      <w:color w:val="0563C1"/>
      <w:u w:val="single"/>
    </w:rPr>
  </w:style>
  <w:style w:type="paragraph" w:customStyle="1" w:styleId="14-151">
    <w:name w:val="Текст14-1.5"/>
    <w:basedOn w:val="a"/>
    <w:rsid w:val="00C82866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ff2">
    <w:name w:val="Normal (Web)"/>
    <w:basedOn w:val="a"/>
    <w:uiPriority w:val="99"/>
    <w:unhideWhenUsed/>
    <w:rsid w:val="00AC2337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AC2337"/>
    <w:pPr>
      <w:suppressAutoHyphens/>
      <w:spacing w:line="360" w:lineRule="auto"/>
      <w:ind w:firstLine="720"/>
      <w:jc w:val="both"/>
    </w:pPr>
    <w:rPr>
      <w:sz w:val="28"/>
      <w:szCs w:val="28"/>
      <w:lang w:eastAsia="zh-CN"/>
    </w:rPr>
  </w:style>
  <w:style w:type="paragraph" w:customStyle="1" w:styleId="aff3">
    <w:name w:val="Расшифровка"/>
    <w:basedOn w:val="a"/>
    <w:next w:val="a"/>
    <w:rsid w:val="00AA6128"/>
    <w:pPr>
      <w:jc w:val="center"/>
    </w:pPr>
    <w:rPr>
      <w:sz w:val="12"/>
      <w:szCs w:val="20"/>
    </w:rPr>
  </w:style>
  <w:style w:type="paragraph" w:customStyle="1" w:styleId="110">
    <w:name w:val="ОбычныйТаблица11"/>
    <w:basedOn w:val="a"/>
    <w:next w:val="a"/>
    <w:rsid w:val="00AA6128"/>
    <w:rPr>
      <w:sz w:val="22"/>
      <w:szCs w:val="20"/>
    </w:rPr>
  </w:style>
  <w:style w:type="paragraph" w:customStyle="1" w:styleId="aff4">
    <w:name w:val="ОбычныйТабличный"/>
    <w:basedOn w:val="a"/>
    <w:next w:val="a"/>
    <w:rsid w:val="00AA6128"/>
    <w:pPr>
      <w:jc w:val="center"/>
    </w:pPr>
    <w:rPr>
      <w:sz w:val="16"/>
      <w:szCs w:val="20"/>
    </w:rPr>
  </w:style>
  <w:style w:type="paragraph" w:customStyle="1" w:styleId="-14pt">
    <w:name w:val="Таблица - Обычный +ПоЦентру +14pt"/>
    <w:basedOn w:val="a"/>
    <w:qFormat/>
    <w:rsid w:val="00AA6128"/>
    <w:pPr>
      <w:jc w:val="center"/>
    </w:pPr>
    <w:rPr>
      <w:kern w:val="28"/>
      <w:sz w:val="28"/>
      <w:szCs w:val="22"/>
    </w:rPr>
  </w:style>
  <w:style w:type="paragraph" w:customStyle="1" w:styleId="aff5">
    <w:name w:val="Разделитель"/>
    <w:basedOn w:val="a"/>
    <w:qFormat/>
    <w:rsid w:val="00AA6128"/>
    <w:rPr>
      <w:kern w:val="28"/>
      <w:sz w:val="16"/>
    </w:rPr>
  </w:style>
  <w:style w:type="paragraph" w:customStyle="1" w:styleId="-">
    <w:name w:val="Таблица - Обычный +ПоЦентру"/>
    <w:basedOn w:val="a"/>
    <w:qFormat/>
    <w:rsid w:val="00AA6128"/>
    <w:pPr>
      <w:jc w:val="center"/>
    </w:pPr>
    <w:rPr>
      <w:kern w:val="28"/>
      <w:szCs w:val="22"/>
    </w:rPr>
  </w:style>
  <w:style w:type="paragraph" w:customStyle="1" w:styleId="-0">
    <w:name w:val="Таблица - Обычный +ПоПравому"/>
    <w:basedOn w:val="a"/>
    <w:qFormat/>
    <w:rsid w:val="00AA6128"/>
    <w:pPr>
      <w:jc w:val="right"/>
    </w:pPr>
    <w:rPr>
      <w:kern w:val="28"/>
      <w:szCs w:val="22"/>
    </w:rPr>
  </w:style>
  <w:style w:type="paragraph" w:customStyle="1" w:styleId="aff6">
    <w:name w:val="адрес"/>
    <w:basedOn w:val="a"/>
    <w:rsid w:val="006D7ECF"/>
    <w:pPr>
      <w:spacing w:after="120"/>
      <w:ind w:left="4536"/>
      <w:jc w:val="center"/>
    </w:pPr>
    <w:rPr>
      <w:sz w:val="28"/>
      <w:szCs w:val="20"/>
    </w:rPr>
  </w:style>
  <w:style w:type="paragraph" w:customStyle="1" w:styleId="14-20">
    <w:name w:val="текст14-20"/>
    <w:basedOn w:val="a"/>
    <w:rsid w:val="00EE140F"/>
    <w:pPr>
      <w:widowControl w:val="0"/>
      <w:spacing w:after="120" w:line="400" w:lineRule="exact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02CA4-215E-42B6-A660-FAD7F9F98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2025-08-12T15:19:00Z</cp:lastPrinted>
  <dcterms:created xsi:type="dcterms:W3CDTF">2025-08-21T11:17:00Z</dcterms:created>
  <dcterms:modified xsi:type="dcterms:W3CDTF">2025-08-25T11:42:00Z</dcterms:modified>
</cp:coreProperties>
</file>