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666E" w:rsidRDefault="00FD666E" w:rsidP="00FD666E">
      <w:pPr>
        <w:spacing w:line="360" w:lineRule="auto"/>
        <w:jc w:val="center"/>
        <w:rPr>
          <w:rFonts w:eastAsia="Calibri"/>
          <w:szCs w:val="22"/>
          <w:lang w:eastAsia="en-US"/>
        </w:rPr>
      </w:pPr>
      <w:r>
        <w:rPr>
          <w:rFonts w:eastAsia="Calibri"/>
          <w:noProof/>
          <w:szCs w:val="22"/>
        </w:rPr>
        <w:drawing>
          <wp:inline distT="0" distB="0" distL="0" distR="0">
            <wp:extent cx="723900" cy="7715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666E" w:rsidRDefault="00FD666E" w:rsidP="00FD666E">
      <w:pPr>
        <w:jc w:val="center"/>
        <w:rPr>
          <w:sz w:val="28"/>
          <w:szCs w:val="20"/>
        </w:rPr>
      </w:pPr>
      <w:r>
        <w:rPr>
          <w:sz w:val="28"/>
        </w:rPr>
        <w:t xml:space="preserve">ТЕРРИТОРИАЛЬНАЯ ИЗБИРАТЕЛЬНАЯ КОМИССИЯ </w:t>
      </w:r>
    </w:p>
    <w:p w:rsidR="00FD666E" w:rsidRDefault="00FD666E" w:rsidP="00FD666E">
      <w:pPr>
        <w:jc w:val="center"/>
        <w:rPr>
          <w:sz w:val="28"/>
        </w:rPr>
      </w:pPr>
      <w:r>
        <w:rPr>
          <w:sz w:val="28"/>
        </w:rPr>
        <w:t xml:space="preserve">КИРЖАЧСКОГО МУНИЦИПАЛЬНОГО ОКРУГА </w:t>
      </w:r>
    </w:p>
    <w:p w:rsidR="00FD666E" w:rsidRDefault="00FD666E" w:rsidP="00FD666E">
      <w:pPr>
        <w:jc w:val="center"/>
        <w:rPr>
          <w:sz w:val="28"/>
        </w:rPr>
      </w:pPr>
      <w:r>
        <w:rPr>
          <w:sz w:val="28"/>
        </w:rPr>
        <w:t>ВЛАДИМИРСКОЙ ОБЛАСТИ</w:t>
      </w:r>
    </w:p>
    <w:p w:rsidR="00FD666E" w:rsidRDefault="00FD666E" w:rsidP="00FD666E">
      <w:pPr>
        <w:jc w:val="center"/>
        <w:rPr>
          <w:sz w:val="28"/>
        </w:rPr>
      </w:pPr>
    </w:p>
    <w:p w:rsidR="00FD666E" w:rsidRDefault="00FD666E" w:rsidP="00FD666E">
      <w:pPr>
        <w:ind w:right="-144"/>
        <w:jc w:val="center"/>
        <w:rPr>
          <w:sz w:val="14"/>
        </w:rPr>
      </w:pPr>
      <w:r>
        <w:rPr>
          <w:b/>
          <w:spacing w:val="42"/>
          <w:sz w:val="32"/>
          <w:szCs w:val="32"/>
        </w:rPr>
        <w:t>ПОСТАНОВЛЕНИЕ</w:t>
      </w:r>
    </w:p>
    <w:p w:rsidR="00FD666E" w:rsidRPr="00FD666E" w:rsidRDefault="00FD666E" w:rsidP="00FD666E">
      <w:pPr>
        <w:ind w:firstLine="709"/>
        <w:jc w:val="both"/>
        <w:rPr>
          <w:rFonts w:eastAsia="Calibri"/>
          <w:sz w:val="28"/>
          <w:szCs w:val="28"/>
          <w:lang w:eastAsia="en-US"/>
        </w:rPr>
      </w:pPr>
    </w:p>
    <w:p w:rsidR="00FD666E" w:rsidRPr="00B22643" w:rsidRDefault="008605EB" w:rsidP="00FD666E">
      <w:pPr>
        <w:ind w:firstLine="709"/>
        <w:jc w:val="both"/>
        <w:rPr>
          <w:rFonts w:eastAsia="Calibri"/>
          <w:sz w:val="28"/>
          <w:szCs w:val="28"/>
          <w:lang w:val="en-US" w:eastAsia="en-US"/>
        </w:rPr>
      </w:pPr>
      <w:r>
        <w:rPr>
          <w:rFonts w:eastAsia="Calibri"/>
          <w:sz w:val="28"/>
          <w:szCs w:val="28"/>
          <w:lang w:eastAsia="en-US"/>
        </w:rPr>
        <w:t>23</w:t>
      </w:r>
      <w:r w:rsidR="00FD666E" w:rsidRPr="00FD666E">
        <w:rPr>
          <w:rFonts w:eastAsia="Calibri"/>
          <w:sz w:val="28"/>
          <w:szCs w:val="28"/>
          <w:lang w:eastAsia="en-US"/>
        </w:rPr>
        <w:t>.0</w:t>
      </w:r>
      <w:r w:rsidR="0020679F">
        <w:rPr>
          <w:rFonts w:eastAsia="Calibri"/>
          <w:sz w:val="28"/>
          <w:szCs w:val="28"/>
          <w:lang w:eastAsia="en-US"/>
        </w:rPr>
        <w:t>8</w:t>
      </w:r>
      <w:r w:rsidR="00FD666E" w:rsidRPr="00FD666E">
        <w:rPr>
          <w:rFonts w:eastAsia="Calibri"/>
          <w:sz w:val="28"/>
          <w:szCs w:val="28"/>
          <w:lang w:eastAsia="en-US"/>
        </w:rPr>
        <w:t>.</w:t>
      </w:r>
      <w:r w:rsidR="003E31BB">
        <w:rPr>
          <w:rFonts w:eastAsia="Calibri"/>
          <w:sz w:val="28"/>
          <w:szCs w:val="28"/>
          <w:lang w:eastAsia="en-US"/>
        </w:rPr>
        <w:t>2</w:t>
      </w:r>
      <w:r w:rsidR="00FD666E" w:rsidRPr="00FD666E">
        <w:rPr>
          <w:rFonts w:eastAsia="Calibri"/>
          <w:sz w:val="28"/>
          <w:szCs w:val="28"/>
          <w:lang w:eastAsia="en-US"/>
        </w:rPr>
        <w:t>025</w:t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E90828">
        <w:rPr>
          <w:rFonts w:eastAsia="Calibri"/>
          <w:sz w:val="28"/>
          <w:szCs w:val="28"/>
          <w:lang w:eastAsia="en-US"/>
        </w:rPr>
        <w:t xml:space="preserve">        </w:t>
      </w:r>
      <w:r w:rsidR="00FD666E" w:rsidRPr="00FD666E">
        <w:rPr>
          <w:rFonts w:eastAsia="Calibri"/>
          <w:sz w:val="28"/>
          <w:szCs w:val="28"/>
          <w:lang w:eastAsia="en-US"/>
        </w:rPr>
        <w:t xml:space="preserve"> № </w:t>
      </w:r>
      <w:r w:rsidR="00253497">
        <w:rPr>
          <w:rFonts w:eastAsia="Calibri"/>
          <w:sz w:val="28"/>
          <w:szCs w:val="28"/>
          <w:lang w:eastAsia="en-US"/>
        </w:rPr>
        <w:t>20</w:t>
      </w:r>
      <w:r w:rsidR="00CC38B4">
        <w:rPr>
          <w:rFonts w:eastAsia="Calibri"/>
          <w:sz w:val="28"/>
          <w:szCs w:val="28"/>
          <w:lang w:eastAsia="en-US"/>
        </w:rPr>
        <w:t>1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6"/>
      </w:tblGrid>
      <w:tr w:rsidR="00FD666E" w:rsidTr="00594F45">
        <w:trPr>
          <w:trHeight w:val="2250"/>
        </w:trPr>
        <w:tc>
          <w:tcPr>
            <w:tcW w:w="4536" w:type="dxa"/>
          </w:tcPr>
          <w:p w:rsidR="00D0530E" w:rsidRDefault="00D0530E" w:rsidP="00661FCE">
            <w:pPr>
              <w:jc w:val="both"/>
              <w:rPr>
                <w:sz w:val="28"/>
                <w:szCs w:val="28"/>
              </w:rPr>
            </w:pPr>
          </w:p>
          <w:p w:rsidR="00FD666E" w:rsidRPr="00993177" w:rsidRDefault="00CC38B4" w:rsidP="00CC38B4">
            <w:pPr>
              <w:jc w:val="both"/>
              <w:rPr>
                <w:sz w:val="28"/>
                <w:szCs w:val="28"/>
              </w:rPr>
            </w:pPr>
            <w:r w:rsidRPr="00CC38B4">
              <w:rPr>
                <w:sz w:val="28"/>
                <w:szCs w:val="28"/>
              </w:rPr>
              <w:t xml:space="preserve">Об исключении из резерва составов участковых комиссий Территориальной избирательной комиссии Киржачского </w:t>
            </w:r>
            <w:r>
              <w:rPr>
                <w:sz w:val="28"/>
                <w:szCs w:val="28"/>
              </w:rPr>
              <w:t>муниципального округа Владимирской области</w:t>
            </w:r>
          </w:p>
        </w:tc>
      </w:tr>
    </w:tbl>
    <w:p w:rsidR="00CC38B4" w:rsidRDefault="008C3B6F" w:rsidP="008C3B6F">
      <w:pPr>
        <w:tabs>
          <w:tab w:val="left" w:pos="480"/>
        </w:tabs>
        <w:suppressAutoHyphens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8C3B6F" w:rsidRPr="008C3B6F" w:rsidRDefault="00CC38B4" w:rsidP="00CC38B4">
      <w:pPr>
        <w:tabs>
          <w:tab w:val="left" w:pos="480"/>
        </w:tabs>
        <w:suppressAutoHyphens/>
        <w:spacing w:line="380" w:lineRule="exact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C38B4">
        <w:rPr>
          <w:sz w:val="28"/>
          <w:szCs w:val="28"/>
        </w:rPr>
        <w:t xml:space="preserve">На основании пункта 9 статьи 26, пункта 5.1 статьи 27 Федерального закона от 12.06.2002 № 67-ФЗ «Об основных гарантиях избирательных прав и права на участие в референдуме граждан Российской Федерации», пункта 25 Порядка формирования резерва составов участковых комиссий и назначения нового члена участковой комиссии из резерва составов участковых комиссий, утвержденного постановлением Центральной избирательной комиссии Российской Федерации от 05.12.2012 № 152/1137-6,  </w:t>
      </w:r>
      <w:r w:rsidR="008C3B6F" w:rsidRPr="008C3B6F">
        <w:rPr>
          <w:sz w:val="28"/>
          <w:szCs w:val="28"/>
        </w:rPr>
        <w:t xml:space="preserve">Территориальная избирательная комиссия Киржачского </w:t>
      </w:r>
      <w:r w:rsidR="008C3B6F">
        <w:rPr>
          <w:sz w:val="28"/>
          <w:szCs w:val="28"/>
        </w:rPr>
        <w:t xml:space="preserve">муниципального округа Владимирской области </w:t>
      </w:r>
      <w:r w:rsidR="008C3B6F" w:rsidRPr="008C3B6F">
        <w:rPr>
          <w:b/>
          <w:sz w:val="28"/>
          <w:szCs w:val="28"/>
        </w:rPr>
        <w:t>постановляет</w:t>
      </w:r>
      <w:r w:rsidR="008C3B6F" w:rsidRPr="008C3B6F">
        <w:rPr>
          <w:sz w:val="28"/>
          <w:szCs w:val="28"/>
        </w:rPr>
        <w:t>:</w:t>
      </w:r>
    </w:p>
    <w:p w:rsidR="00CC38B4" w:rsidRDefault="008C3B6F" w:rsidP="00CC38B4">
      <w:pPr>
        <w:widowControl w:val="0"/>
        <w:numPr>
          <w:ilvl w:val="0"/>
          <w:numId w:val="44"/>
        </w:numPr>
        <w:suppressAutoHyphens/>
        <w:autoSpaceDE w:val="0"/>
        <w:spacing w:line="380" w:lineRule="exact"/>
        <w:jc w:val="both"/>
        <w:rPr>
          <w:sz w:val="28"/>
          <w:szCs w:val="28"/>
        </w:rPr>
      </w:pPr>
      <w:r w:rsidRPr="008C3B6F">
        <w:rPr>
          <w:sz w:val="28"/>
          <w:szCs w:val="28"/>
        </w:rPr>
        <w:t xml:space="preserve"> </w:t>
      </w:r>
      <w:bookmarkStart w:id="0" w:name="_GoBack"/>
      <w:bookmarkEnd w:id="0"/>
      <w:r w:rsidR="00CC38B4">
        <w:rPr>
          <w:spacing w:val="2"/>
          <w:sz w:val="28"/>
          <w:szCs w:val="28"/>
        </w:rPr>
        <w:t xml:space="preserve">Исключить из </w:t>
      </w:r>
      <w:r w:rsidR="00CC38B4">
        <w:rPr>
          <w:sz w:val="28"/>
          <w:szCs w:val="28"/>
        </w:rPr>
        <w:t xml:space="preserve">резерва составов участковых комиссий </w:t>
      </w:r>
      <w:r w:rsidR="00CC38B4">
        <w:rPr>
          <w:sz w:val="28"/>
        </w:rPr>
        <w:t xml:space="preserve">Территориальной избирательной комиссии Киржачского </w:t>
      </w:r>
      <w:r w:rsidR="00A05A8F">
        <w:rPr>
          <w:sz w:val="28"/>
        </w:rPr>
        <w:t>муниципального округа Владимирской области</w:t>
      </w:r>
      <w:r w:rsidR="00CC38B4">
        <w:rPr>
          <w:sz w:val="28"/>
        </w:rPr>
        <w:t xml:space="preserve"> лиц, согласно прилагаемому списку</w:t>
      </w:r>
      <w:r w:rsidR="00CC38B4">
        <w:rPr>
          <w:sz w:val="28"/>
          <w:szCs w:val="28"/>
        </w:rPr>
        <w:t>.</w:t>
      </w:r>
    </w:p>
    <w:p w:rsidR="006D55F5" w:rsidRPr="00674BE3" w:rsidRDefault="006D55F5" w:rsidP="00CC38B4">
      <w:pPr>
        <w:numPr>
          <w:ilvl w:val="0"/>
          <w:numId w:val="44"/>
        </w:numPr>
        <w:spacing w:line="380" w:lineRule="exact"/>
        <w:jc w:val="both"/>
        <w:rPr>
          <w:sz w:val="28"/>
          <w:szCs w:val="28"/>
        </w:rPr>
      </w:pPr>
      <w:r w:rsidRPr="00674BE3">
        <w:rPr>
          <w:color w:val="000000"/>
          <w:sz w:val="28"/>
          <w:szCs w:val="28"/>
        </w:rPr>
        <w:t xml:space="preserve">Разместить настоящее Постановление </w:t>
      </w:r>
      <w:r w:rsidRPr="00674BE3">
        <w:rPr>
          <w:sz w:val="28"/>
          <w:szCs w:val="28"/>
        </w:rPr>
        <w:t xml:space="preserve">на официальном сайте Территориальной избирательной комиссии Киржачского </w:t>
      </w:r>
      <w:r>
        <w:rPr>
          <w:sz w:val="28"/>
          <w:szCs w:val="28"/>
        </w:rPr>
        <w:t>муниципального округа Владимирской области</w:t>
      </w:r>
      <w:r w:rsidRPr="00674BE3">
        <w:rPr>
          <w:sz w:val="28"/>
          <w:szCs w:val="28"/>
        </w:rPr>
        <w:t xml:space="preserve"> в информационно-телекоммуникационной сети «Интернет».  </w:t>
      </w:r>
    </w:p>
    <w:p w:rsidR="00AC548F" w:rsidRPr="0084433D" w:rsidRDefault="00AC548F" w:rsidP="00CC38B4">
      <w:pPr>
        <w:pStyle w:val="aff2"/>
        <w:spacing w:before="0" w:beforeAutospacing="0" w:after="0" w:afterAutospacing="0" w:line="380" w:lineRule="exact"/>
        <w:ind w:firstLine="708"/>
        <w:jc w:val="both"/>
        <w:rPr>
          <w:sz w:val="28"/>
          <w:szCs w:val="28"/>
        </w:rPr>
      </w:pPr>
    </w:p>
    <w:p w:rsidR="00AC548F" w:rsidRDefault="00AC548F" w:rsidP="00AC548F">
      <w:pPr>
        <w:ind w:firstLine="708"/>
        <w:jc w:val="both"/>
      </w:pPr>
    </w:p>
    <w:tbl>
      <w:tblPr>
        <w:tblW w:w="10057" w:type="dxa"/>
        <w:tblLayout w:type="fixed"/>
        <w:tblLook w:val="0000" w:firstRow="0" w:lastRow="0" w:firstColumn="0" w:lastColumn="0" w:noHBand="0" w:noVBand="0"/>
      </w:tblPr>
      <w:tblGrid>
        <w:gridCol w:w="3652"/>
        <w:gridCol w:w="660"/>
        <w:gridCol w:w="2220"/>
        <w:gridCol w:w="720"/>
        <w:gridCol w:w="2805"/>
      </w:tblGrid>
      <w:tr w:rsidR="00AC548F" w:rsidTr="00C928A1">
        <w:tc>
          <w:tcPr>
            <w:tcW w:w="3652" w:type="dxa"/>
            <w:shd w:val="clear" w:color="auto" w:fill="auto"/>
          </w:tcPr>
          <w:p w:rsidR="00AC548F" w:rsidRDefault="00AC548F" w:rsidP="00C928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</w:t>
            </w:r>
          </w:p>
          <w:p w:rsidR="00AC548F" w:rsidRDefault="00AC548F" w:rsidP="00C928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избирательной комиссии</w:t>
            </w:r>
          </w:p>
        </w:tc>
        <w:tc>
          <w:tcPr>
            <w:tcW w:w="660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220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720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805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  <w:p w:rsidR="00AC548F" w:rsidRDefault="00AC548F" w:rsidP="00C928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proofErr w:type="spellStart"/>
            <w:r>
              <w:rPr>
                <w:sz w:val="28"/>
                <w:szCs w:val="28"/>
              </w:rPr>
              <w:t>С.И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  <w:proofErr w:type="spellStart"/>
            <w:r>
              <w:rPr>
                <w:sz w:val="28"/>
                <w:szCs w:val="28"/>
              </w:rPr>
              <w:t>Костючков</w:t>
            </w:r>
            <w:proofErr w:type="spellEnd"/>
          </w:p>
        </w:tc>
      </w:tr>
      <w:tr w:rsidR="00AC548F" w:rsidTr="00C928A1">
        <w:trPr>
          <w:trHeight w:val="892"/>
        </w:trPr>
        <w:tc>
          <w:tcPr>
            <w:tcW w:w="3652" w:type="dxa"/>
            <w:shd w:val="clear" w:color="auto" w:fill="auto"/>
          </w:tcPr>
          <w:p w:rsidR="00AC548F" w:rsidRDefault="00AC548F" w:rsidP="00C928A1">
            <w:pPr>
              <w:rPr>
                <w:sz w:val="28"/>
                <w:szCs w:val="28"/>
              </w:rPr>
            </w:pPr>
          </w:p>
          <w:p w:rsidR="00AC548F" w:rsidRDefault="00AC548F" w:rsidP="00C928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Секретарь </w:t>
            </w:r>
          </w:p>
          <w:p w:rsidR="00AC548F" w:rsidRDefault="00AC548F" w:rsidP="00C928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избирательной комиссии</w:t>
            </w:r>
          </w:p>
        </w:tc>
        <w:tc>
          <w:tcPr>
            <w:tcW w:w="660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220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720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2805" w:type="dxa"/>
            <w:shd w:val="clear" w:color="auto" w:fill="auto"/>
          </w:tcPr>
          <w:p w:rsidR="00AC548F" w:rsidRDefault="00AC548F" w:rsidP="00C928A1">
            <w:pPr>
              <w:snapToGrid w:val="0"/>
              <w:rPr>
                <w:sz w:val="28"/>
                <w:szCs w:val="28"/>
              </w:rPr>
            </w:pPr>
          </w:p>
          <w:p w:rsidR="00AC548F" w:rsidRDefault="00AC548F" w:rsidP="00C928A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</w:p>
          <w:p w:rsidR="00AC548F" w:rsidRDefault="00AC548F" w:rsidP="00C928A1">
            <w:r>
              <w:rPr>
                <w:sz w:val="28"/>
                <w:szCs w:val="28"/>
              </w:rPr>
              <w:t xml:space="preserve">    </w:t>
            </w:r>
            <w:proofErr w:type="spellStart"/>
            <w:r>
              <w:rPr>
                <w:sz w:val="28"/>
                <w:szCs w:val="28"/>
              </w:rPr>
              <w:t>А.А.Сухарева</w:t>
            </w:r>
            <w:proofErr w:type="spellEnd"/>
          </w:p>
        </w:tc>
      </w:tr>
    </w:tbl>
    <w:p w:rsidR="00CC38B4" w:rsidRDefault="00CC38B4" w:rsidP="006D55F5">
      <w:pPr>
        <w:jc w:val="right"/>
      </w:pPr>
    </w:p>
    <w:p w:rsidR="00CC38B4" w:rsidRDefault="00CC38B4" w:rsidP="006D55F5">
      <w:pPr>
        <w:jc w:val="right"/>
      </w:pPr>
    </w:p>
    <w:p w:rsidR="006D55F5" w:rsidRDefault="006D55F5" w:rsidP="006D55F5">
      <w:pPr>
        <w:jc w:val="right"/>
      </w:pPr>
      <w:r>
        <w:t xml:space="preserve">Приложение </w:t>
      </w:r>
    </w:p>
    <w:p w:rsidR="006D55F5" w:rsidRDefault="006D55F5" w:rsidP="006D55F5">
      <w:pPr>
        <w:jc w:val="right"/>
      </w:pPr>
      <w:r>
        <w:t xml:space="preserve">к Постановлению </w:t>
      </w:r>
    </w:p>
    <w:p w:rsidR="006D55F5" w:rsidRDefault="006D55F5" w:rsidP="006D55F5">
      <w:pPr>
        <w:jc w:val="right"/>
      </w:pPr>
      <w:r>
        <w:t xml:space="preserve">ТИК Киржачского </w:t>
      </w:r>
    </w:p>
    <w:p w:rsidR="006D55F5" w:rsidRDefault="006D55F5" w:rsidP="006D55F5">
      <w:pPr>
        <w:jc w:val="right"/>
      </w:pPr>
      <w:r>
        <w:t>муниципального округа</w:t>
      </w:r>
    </w:p>
    <w:p w:rsidR="006D55F5" w:rsidRDefault="006D55F5" w:rsidP="006D55F5">
      <w:pPr>
        <w:jc w:val="right"/>
      </w:pPr>
      <w:r>
        <w:t xml:space="preserve">от </w:t>
      </w:r>
      <w:proofErr w:type="spellStart"/>
      <w:r>
        <w:t>23.08.2025г</w:t>
      </w:r>
      <w:proofErr w:type="spellEnd"/>
      <w:r>
        <w:t xml:space="preserve"> №</w:t>
      </w:r>
      <w:r w:rsidR="00253497">
        <w:t>20</w:t>
      </w:r>
      <w:r w:rsidR="00CC38B4">
        <w:t>1</w:t>
      </w:r>
    </w:p>
    <w:p w:rsidR="006D55F5" w:rsidRDefault="006D55F5" w:rsidP="006D55F5">
      <w:pPr>
        <w:jc w:val="center"/>
        <w:rPr>
          <w:b/>
        </w:rPr>
      </w:pPr>
    </w:p>
    <w:p w:rsidR="00CC38B4" w:rsidRPr="00A70DBA" w:rsidRDefault="00CC38B4" w:rsidP="00CC38B4">
      <w:pPr>
        <w:jc w:val="center"/>
      </w:pPr>
      <w:r w:rsidRPr="00A70DBA">
        <w:rPr>
          <w:b/>
          <w:bCs/>
        </w:rPr>
        <w:t>Список лиц, исключенных из резерва составов участковых комиссий</w:t>
      </w:r>
      <w:r w:rsidRPr="00A70DBA">
        <w:t xml:space="preserve"> </w:t>
      </w:r>
    </w:p>
    <w:p w:rsidR="00CC38B4" w:rsidRPr="00A70DBA" w:rsidRDefault="00CC38B4" w:rsidP="00CC38B4">
      <w:pPr>
        <w:jc w:val="center"/>
        <w:rPr>
          <w:b/>
        </w:rPr>
      </w:pPr>
      <w:r w:rsidRPr="00A70DBA">
        <w:rPr>
          <w:b/>
        </w:rPr>
        <w:t xml:space="preserve">Территориальной избирательной комиссии </w:t>
      </w:r>
    </w:p>
    <w:p w:rsidR="00CC38B4" w:rsidRPr="00A70DBA" w:rsidRDefault="00CC38B4" w:rsidP="00CC38B4">
      <w:pPr>
        <w:jc w:val="center"/>
        <w:rPr>
          <w:b/>
        </w:rPr>
      </w:pPr>
      <w:r w:rsidRPr="00A70DBA">
        <w:rPr>
          <w:b/>
        </w:rPr>
        <w:t xml:space="preserve">Киржачского </w:t>
      </w:r>
      <w:r>
        <w:rPr>
          <w:b/>
        </w:rPr>
        <w:t>муниципального округа Владимирской области</w:t>
      </w:r>
    </w:p>
    <w:p w:rsidR="00CC38B4" w:rsidRPr="00A70DBA" w:rsidRDefault="00CC38B4" w:rsidP="00CC38B4">
      <w:pPr>
        <w:jc w:val="center"/>
        <w:rPr>
          <w:b/>
        </w:rPr>
      </w:pP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629"/>
        <w:gridCol w:w="949"/>
        <w:gridCol w:w="2495"/>
      </w:tblGrid>
      <w:tr w:rsidR="00CC38B4" w:rsidRPr="00A70DBA" w:rsidTr="00C928A1">
        <w:trPr>
          <w:jc w:val="center"/>
        </w:trPr>
        <w:tc>
          <w:tcPr>
            <w:tcW w:w="2629" w:type="dxa"/>
            <w:vAlign w:val="bottom"/>
            <w:hideMark/>
          </w:tcPr>
          <w:p w:rsidR="00CC38B4" w:rsidRPr="00A70DBA" w:rsidRDefault="00CC38B4" w:rsidP="00C928A1">
            <w:r w:rsidRPr="00A70DBA">
              <w:t>на основании подпункта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CC38B4" w:rsidRPr="00A70DBA" w:rsidRDefault="00CC38B4" w:rsidP="00C928A1">
            <w:pPr>
              <w:jc w:val="center"/>
            </w:pPr>
            <w:r w:rsidRPr="00A70DBA">
              <w:t>«</w:t>
            </w:r>
            <w:r>
              <w:t>г</w:t>
            </w:r>
            <w:r w:rsidRPr="00A70DBA">
              <w:t>»</w:t>
            </w:r>
          </w:p>
        </w:tc>
        <w:tc>
          <w:tcPr>
            <w:tcW w:w="2495" w:type="dxa"/>
            <w:vAlign w:val="bottom"/>
            <w:hideMark/>
          </w:tcPr>
          <w:p w:rsidR="00CC38B4" w:rsidRPr="00A70DBA" w:rsidRDefault="00CC38B4" w:rsidP="00C928A1">
            <w:r w:rsidRPr="00A70DBA">
              <w:t xml:space="preserve"> пункта 25 Порядка</w:t>
            </w:r>
          </w:p>
        </w:tc>
      </w:tr>
    </w:tbl>
    <w:p w:rsidR="00CC38B4" w:rsidRPr="00A70DBA" w:rsidRDefault="00CC38B4" w:rsidP="00CC38B4">
      <w:pPr>
        <w:jc w:val="center"/>
      </w:pPr>
      <w:r w:rsidRPr="00A70DBA">
        <w:t>формирования резерва составов участковых комиссий и назначения нового члена участковой комиссии из резерва составов участковых комиссий, утвержденного постановлением Центральной избирательной комиссии Российской Федерации от 05.12.2012 № 152/1137-6</w:t>
      </w:r>
    </w:p>
    <w:p w:rsidR="00CC38B4" w:rsidRPr="00A70DBA" w:rsidRDefault="00CC38B4" w:rsidP="00CC38B4">
      <w:pPr>
        <w:jc w:val="center"/>
      </w:pPr>
    </w:p>
    <w:p w:rsidR="00CC38B4" w:rsidRPr="00344E9B" w:rsidRDefault="00CC38B4" w:rsidP="00CC38B4">
      <w:pPr>
        <w:spacing w:line="360" w:lineRule="auto"/>
        <w:ind w:left="4536"/>
        <w:jc w:val="center"/>
        <w:rPr>
          <w:sz w:val="16"/>
          <w:szCs w:val="16"/>
        </w:rPr>
      </w:pPr>
    </w:p>
    <w:tbl>
      <w:tblPr>
        <w:tblW w:w="8931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4400"/>
        <w:gridCol w:w="3827"/>
      </w:tblGrid>
      <w:tr w:rsidR="00CC38B4" w:rsidRPr="004B1042" w:rsidTr="00C928A1">
        <w:tc>
          <w:tcPr>
            <w:tcW w:w="704" w:type="dxa"/>
          </w:tcPr>
          <w:p w:rsidR="00CC38B4" w:rsidRPr="009430B8" w:rsidRDefault="00CC38B4" w:rsidP="00C928A1">
            <w:pPr>
              <w:jc w:val="center"/>
            </w:pPr>
            <w:r w:rsidRPr="009430B8">
              <w:t xml:space="preserve">№ </w:t>
            </w:r>
          </w:p>
          <w:p w:rsidR="00CC38B4" w:rsidRPr="009430B8" w:rsidRDefault="00CC38B4" w:rsidP="00C928A1">
            <w:pPr>
              <w:jc w:val="center"/>
            </w:pPr>
            <w:r w:rsidRPr="009430B8">
              <w:t>п/п</w:t>
            </w:r>
          </w:p>
        </w:tc>
        <w:tc>
          <w:tcPr>
            <w:tcW w:w="4400" w:type="dxa"/>
          </w:tcPr>
          <w:p w:rsidR="00CC38B4" w:rsidRPr="009430B8" w:rsidRDefault="00CC38B4" w:rsidP="00C928A1">
            <w:pPr>
              <w:jc w:val="center"/>
            </w:pPr>
            <w:r w:rsidRPr="009430B8">
              <w:t xml:space="preserve">Фамилия, </w:t>
            </w:r>
          </w:p>
          <w:p w:rsidR="00CC38B4" w:rsidRPr="009430B8" w:rsidRDefault="00CC38B4" w:rsidP="00C928A1">
            <w:pPr>
              <w:jc w:val="center"/>
            </w:pPr>
            <w:r w:rsidRPr="009430B8">
              <w:t>имя, отчество</w:t>
            </w:r>
          </w:p>
        </w:tc>
        <w:tc>
          <w:tcPr>
            <w:tcW w:w="3827" w:type="dxa"/>
          </w:tcPr>
          <w:p w:rsidR="00CC38B4" w:rsidRPr="009430B8" w:rsidRDefault="00CC38B4" w:rsidP="00C928A1">
            <w:pPr>
              <w:jc w:val="center"/>
            </w:pPr>
            <w:r w:rsidRPr="009430B8">
              <w:t>Кем</w:t>
            </w:r>
          </w:p>
          <w:p w:rsidR="00CC38B4" w:rsidRPr="009430B8" w:rsidRDefault="00CC38B4" w:rsidP="00C928A1">
            <w:pPr>
              <w:jc w:val="center"/>
            </w:pPr>
            <w:r w:rsidRPr="009430B8">
              <w:t>предложен</w:t>
            </w:r>
          </w:p>
        </w:tc>
      </w:tr>
      <w:tr w:rsidR="00A05A8F" w:rsidRPr="004B1042" w:rsidTr="00D33A15">
        <w:tc>
          <w:tcPr>
            <w:tcW w:w="704" w:type="dxa"/>
            <w:vAlign w:val="center"/>
          </w:tcPr>
          <w:p w:rsidR="00A05A8F" w:rsidRPr="00C2784D" w:rsidRDefault="00A05A8F" w:rsidP="00A05A8F">
            <w:pPr>
              <w:numPr>
                <w:ilvl w:val="0"/>
                <w:numId w:val="46"/>
              </w:numPr>
              <w:jc w:val="center"/>
            </w:pPr>
          </w:p>
        </w:tc>
        <w:tc>
          <w:tcPr>
            <w:tcW w:w="4400" w:type="dxa"/>
            <w:vAlign w:val="center"/>
          </w:tcPr>
          <w:p w:rsidR="00A05A8F" w:rsidRDefault="00A05A8F" w:rsidP="00A05A8F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 xml:space="preserve">Кузьмичева </w:t>
            </w:r>
          </w:p>
          <w:p w:rsidR="00A05A8F" w:rsidRPr="00D95EFC" w:rsidRDefault="00A05A8F" w:rsidP="00A05A8F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>Жанна Юрьевна</w:t>
            </w:r>
          </w:p>
        </w:tc>
        <w:tc>
          <w:tcPr>
            <w:tcW w:w="3827" w:type="dxa"/>
            <w:vAlign w:val="center"/>
          </w:tcPr>
          <w:p w:rsidR="00A05A8F" w:rsidRPr="00D95EFC" w:rsidRDefault="00A05A8F" w:rsidP="00A05A8F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>Собрание избирателей по месту жительства</w:t>
            </w:r>
          </w:p>
        </w:tc>
      </w:tr>
      <w:tr w:rsidR="00A05A8F" w:rsidRPr="004B1042" w:rsidTr="00D33A15">
        <w:tc>
          <w:tcPr>
            <w:tcW w:w="704" w:type="dxa"/>
            <w:vAlign w:val="center"/>
          </w:tcPr>
          <w:p w:rsidR="00A05A8F" w:rsidRPr="00C2784D" w:rsidRDefault="00A05A8F" w:rsidP="00A05A8F">
            <w:pPr>
              <w:numPr>
                <w:ilvl w:val="0"/>
                <w:numId w:val="46"/>
              </w:numPr>
              <w:jc w:val="center"/>
            </w:pPr>
          </w:p>
        </w:tc>
        <w:tc>
          <w:tcPr>
            <w:tcW w:w="4400" w:type="dxa"/>
            <w:vAlign w:val="center"/>
          </w:tcPr>
          <w:p w:rsidR="00A05A8F" w:rsidRDefault="00A05A8F" w:rsidP="00A05A8F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 xml:space="preserve">Чудина </w:t>
            </w:r>
          </w:p>
          <w:p w:rsidR="00A05A8F" w:rsidRPr="00D95EFC" w:rsidRDefault="00A05A8F" w:rsidP="00A05A8F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>Татьяна Викторовна</w:t>
            </w:r>
          </w:p>
        </w:tc>
        <w:tc>
          <w:tcPr>
            <w:tcW w:w="3827" w:type="dxa"/>
            <w:vAlign w:val="center"/>
          </w:tcPr>
          <w:p w:rsidR="00A05A8F" w:rsidRPr="00D95EFC" w:rsidRDefault="00A05A8F" w:rsidP="00A05A8F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>Местное отделение Всероссийской политической партии "ЕДИНАЯ РОССИЯ" Киржачского района</w:t>
            </w:r>
          </w:p>
        </w:tc>
      </w:tr>
      <w:tr w:rsidR="00A05A8F" w:rsidRPr="004B1042" w:rsidTr="00D33A15">
        <w:tc>
          <w:tcPr>
            <w:tcW w:w="704" w:type="dxa"/>
            <w:vAlign w:val="center"/>
          </w:tcPr>
          <w:p w:rsidR="00A05A8F" w:rsidRPr="00C2784D" w:rsidRDefault="00A05A8F" w:rsidP="00A05A8F">
            <w:pPr>
              <w:numPr>
                <w:ilvl w:val="0"/>
                <w:numId w:val="46"/>
              </w:numPr>
              <w:jc w:val="center"/>
            </w:pPr>
          </w:p>
        </w:tc>
        <w:tc>
          <w:tcPr>
            <w:tcW w:w="4400" w:type="dxa"/>
            <w:vAlign w:val="center"/>
          </w:tcPr>
          <w:p w:rsidR="00A05A8F" w:rsidRDefault="00A05A8F" w:rsidP="00A05A8F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 xml:space="preserve">Ларионов </w:t>
            </w:r>
          </w:p>
          <w:p w:rsidR="00A05A8F" w:rsidRPr="00D95EFC" w:rsidRDefault="00A05A8F" w:rsidP="00A05A8F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>Максим Евгеньевич</w:t>
            </w:r>
          </w:p>
        </w:tc>
        <w:tc>
          <w:tcPr>
            <w:tcW w:w="3827" w:type="dxa"/>
            <w:vAlign w:val="center"/>
          </w:tcPr>
          <w:p w:rsidR="00A05A8F" w:rsidRPr="00D95EFC" w:rsidRDefault="00A05A8F" w:rsidP="00A05A8F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>Собрание избирателей по месту жительства</w:t>
            </w:r>
          </w:p>
        </w:tc>
      </w:tr>
      <w:tr w:rsidR="00A05A8F" w:rsidRPr="00C2784D" w:rsidTr="00C928A1">
        <w:tc>
          <w:tcPr>
            <w:tcW w:w="704" w:type="dxa"/>
            <w:vAlign w:val="center"/>
          </w:tcPr>
          <w:p w:rsidR="00A05A8F" w:rsidRPr="00C2784D" w:rsidRDefault="00A05A8F" w:rsidP="00A05A8F">
            <w:pPr>
              <w:numPr>
                <w:ilvl w:val="0"/>
                <w:numId w:val="46"/>
              </w:numPr>
              <w:jc w:val="center"/>
            </w:pPr>
          </w:p>
        </w:tc>
        <w:tc>
          <w:tcPr>
            <w:tcW w:w="4400" w:type="dxa"/>
            <w:vAlign w:val="center"/>
          </w:tcPr>
          <w:p w:rsidR="00A05A8F" w:rsidRDefault="00A05A8F" w:rsidP="00A05A8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Зиновьева </w:t>
            </w:r>
          </w:p>
          <w:p w:rsidR="00A05A8F" w:rsidRDefault="00A05A8F" w:rsidP="00A05A8F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Марина Николаевна</w:t>
            </w:r>
          </w:p>
        </w:tc>
        <w:tc>
          <w:tcPr>
            <w:tcW w:w="3827" w:type="dxa"/>
          </w:tcPr>
          <w:p w:rsidR="00A05A8F" w:rsidRPr="00EE3499" w:rsidRDefault="00A05A8F" w:rsidP="00A05A8F">
            <w:pPr>
              <w:jc w:val="center"/>
            </w:pPr>
            <w:r w:rsidRPr="00D95EFC">
              <w:rPr>
                <w:color w:val="000000"/>
              </w:rPr>
              <w:t>Собрание избирателей по месту жительства</w:t>
            </w:r>
          </w:p>
        </w:tc>
      </w:tr>
      <w:tr w:rsidR="00A05A8F" w:rsidRPr="00C2784D" w:rsidTr="00D33A15">
        <w:tc>
          <w:tcPr>
            <w:tcW w:w="704" w:type="dxa"/>
            <w:vAlign w:val="center"/>
          </w:tcPr>
          <w:p w:rsidR="00A05A8F" w:rsidRPr="00C2784D" w:rsidRDefault="00A05A8F" w:rsidP="00A05A8F">
            <w:pPr>
              <w:numPr>
                <w:ilvl w:val="0"/>
                <w:numId w:val="46"/>
              </w:numPr>
              <w:jc w:val="center"/>
            </w:pPr>
          </w:p>
        </w:tc>
        <w:tc>
          <w:tcPr>
            <w:tcW w:w="4400" w:type="dxa"/>
            <w:vAlign w:val="center"/>
          </w:tcPr>
          <w:p w:rsidR="00A05A8F" w:rsidRDefault="00A05A8F" w:rsidP="00A05A8F">
            <w:pPr>
              <w:jc w:val="center"/>
              <w:rPr>
                <w:color w:val="000000"/>
              </w:rPr>
            </w:pPr>
            <w:proofErr w:type="spellStart"/>
            <w:r w:rsidRPr="00D95EFC">
              <w:rPr>
                <w:color w:val="000000"/>
              </w:rPr>
              <w:t>Матерухина</w:t>
            </w:r>
            <w:proofErr w:type="spellEnd"/>
            <w:r w:rsidRPr="00D95EFC">
              <w:rPr>
                <w:color w:val="000000"/>
              </w:rPr>
              <w:t xml:space="preserve"> </w:t>
            </w:r>
          </w:p>
          <w:p w:rsidR="00A05A8F" w:rsidRPr="00D95EFC" w:rsidRDefault="00A05A8F" w:rsidP="00A05A8F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>Нина Николаевна</w:t>
            </w:r>
          </w:p>
        </w:tc>
        <w:tc>
          <w:tcPr>
            <w:tcW w:w="3827" w:type="dxa"/>
            <w:vAlign w:val="center"/>
          </w:tcPr>
          <w:p w:rsidR="00A05A8F" w:rsidRPr="00D95EFC" w:rsidRDefault="00A05A8F" w:rsidP="00A05A8F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>Региональное отделение Социалистической политической партии "СПРАВЕДЛИВАЯ РОССИЯ - ПАТРИОТЫ - ЗА ПРАВДУ" во Владимирской области</w:t>
            </w:r>
          </w:p>
        </w:tc>
      </w:tr>
      <w:tr w:rsidR="00A05A8F" w:rsidRPr="00C2784D" w:rsidTr="00D33A15">
        <w:tc>
          <w:tcPr>
            <w:tcW w:w="704" w:type="dxa"/>
            <w:vAlign w:val="center"/>
          </w:tcPr>
          <w:p w:rsidR="00A05A8F" w:rsidRPr="00C2784D" w:rsidRDefault="00A05A8F" w:rsidP="00A05A8F">
            <w:pPr>
              <w:numPr>
                <w:ilvl w:val="0"/>
                <w:numId w:val="46"/>
              </w:numPr>
              <w:jc w:val="center"/>
            </w:pPr>
          </w:p>
        </w:tc>
        <w:tc>
          <w:tcPr>
            <w:tcW w:w="4400" w:type="dxa"/>
            <w:vAlign w:val="center"/>
          </w:tcPr>
          <w:p w:rsidR="00A05A8F" w:rsidRDefault="00A05A8F" w:rsidP="00A05A8F">
            <w:pPr>
              <w:jc w:val="center"/>
              <w:rPr>
                <w:color w:val="000000"/>
              </w:rPr>
            </w:pPr>
            <w:proofErr w:type="spellStart"/>
            <w:r w:rsidRPr="00D95EFC">
              <w:rPr>
                <w:color w:val="000000"/>
              </w:rPr>
              <w:t>Юханова</w:t>
            </w:r>
            <w:proofErr w:type="spellEnd"/>
            <w:r w:rsidRPr="00D95EFC">
              <w:rPr>
                <w:color w:val="000000"/>
              </w:rPr>
              <w:t xml:space="preserve"> </w:t>
            </w:r>
          </w:p>
          <w:p w:rsidR="00A05A8F" w:rsidRPr="00D95EFC" w:rsidRDefault="00A05A8F" w:rsidP="00A05A8F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>Полина Александровна</w:t>
            </w:r>
          </w:p>
        </w:tc>
        <w:tc>
          <w:tcPr>
            <w:tcW w:w="3827" w:type="dxa"/>
            <w:vAlign w:val="center"/>
          </w:tcPr>
          <w:p w:rsidR="00A05A8F" w:rsidRPr="00D95EFC" w:rsidRDefault="00A05A8F" w:rsidP="00A05A8F">
            <w:pPr>
              <w:jc w:val="center"/>
              <w:rPr>
                <w:color w:val="000000"/>
              </w:rPr>
            </w:pPr>
            <w:r w:rsidRPr="00D95EFC">
              <w:rPr>
                <w:color w:val="000000"/>
              </w:rPr>
              <w:t>Владимирское региональное отделение Политической партии ЛДПР-Либерально-демократической партии России</w:t>
            </w:r>
          </w:p>
        </w:tc>
      </w:tr>
    </w:tbl>
    <w:p w:rsidR="00AC548F" w:rsidRDefault="00AC548F" w:rsidP="00AC548F">
      <w:pPr>
        <w:ind w:left="4860"/>
        <w:jc w:val="center"/>
        <w:rPr>
          <w:sz w:val="28"/>
          <w:szCs w:val="28"/>
        </w:rPr>
      </w:pPr>
    </w:p>
    <w:p w:rsidR="00AC548F" w:rsidRDefault="00AC548F" w:rsidP="00AC548F">
      <w:pPr>
        <w:ind w:left="4860"/>
        <w:jc w:val="center"/>
        <w:rPr>
          <w:sz w:val="28"/>
          <w:szCs w:val="28"/>
        </w:rPr>
      </w:pPr>
    </w:p>
    <w:p w:rsidR="00AC548F" w:rsidRDefault="00AC548F" w:rsidP="00AC548F">
      <w:pPr>
        <w:ind w:left="4860"/>
        <w:jc w:val="center"/>
        <w:rPr>
          <w:sz w:val="28"/>
          <w:szCs w:val="28"/>
        </w:rPr>
      </w:pPr>
    </w:p>
    <w:p w:rsidR="00AC548F" w:rsidRDefault="00AC548F" w:rsidP="00AC548F">
      <w:pPr>
        <w:ind w:left="4860"/>
        <w:jc w:val="center"/>
        <w:rPr>
          <w:sz w:val="28"/>
          <w:szCs w:val="28"/>
        </w:rPr>
      </w:pPr>
    </w:p>
    <w:p w:rsidR="00AC548F" w:rsidRDefault="00AC548F" w:rsidP="00AC548F">
      <w:pPr>
        <w:ind w:left="4860"/>
        <w:jc w:val="center"/>
        <w:rPr>
          <w:sz w:val="28"/>
          <w:szCs w:val="28"/>
        </w:rPr>
      </w:pPr>
    </w:p>
    <w:sectPr w:rsidR="00AC548F" w:rsidSect="00CC38B4">
      <w:headerReference w:type="even" r:id="rId9"/>
      <w:headerReference w:type="default" r:id="rId10"/>
      <w:footerReference w:type="default" r:id="rId11"/>
      <w:footerReference w:type="first" r:id="rId12"/>
      <w:pgSz w:w="11907" w:h="16840"/>
      <w:pgMar w:top="426" w:right="567" w:bottom="1134" w:left="1418" w:header="72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4465" w:rsidRDefault="00124465" w:rsidP="00AE7E7B">
      <w:r>
        <w:separator/>
      </w:r>
    </w:p>
  </w:endnote>
  <w:endnote w:type="continuationSeparator" w:id="0">
    <w:p w:rsidR="00124465" w:rsidRDefault="00124465" w:rsidP="00AE7E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onsultant">
    <w:altName w:val="Courier New"/>
    <w:charset w:val="00"/>
    <w:family w:val="modern"/>
    <w:pitch w:val="fixed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128" w:rsidRDefault="00AA6128">
    <w:pPr>
      <w:pStyle w:val="ae"/>
      <w:jc w:val="right"/>
      <w:rPr>
        <w:sz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128" w:rsidRDefault="00AA6128">
    <w:pPr>
      <w:pStyle w:val="ae"/>
      <w:jc w:val="right"/>
      <w:rPr>
        <w:sz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4465" w:rsidRDefault="00124465" w:rsidP="00AE7E7B">
      <w:r>
        <w:separator/>
      </w:r>
    </w:p>
  </w:footnote>
  <w:footnote w:type="continuationSeparator" w:id="0">
    <w:p w:rsidR="00124465" w:rsidRDefault="00124465" w:rsidP="00AE7E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128" w:rsidRDefault="00AA6128">
    <w:pPr>
      <w:pStyle w:val="ab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AA6128" w:rsidRDefault="00AA6128">
    <w:pPr>
      <w:pStyle w:val="a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6128" w:rsidRDefault="00AA6128">
    <w:pPr>
      <w:pStyle w:val="ab"/>
    </w:pPr>
  </w:p>
  <w:p w:rsidR="00AA6128" w:rsidRDefault="00AA6128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BF5F67"/>
    <w:multiLevelType w:val="singleLevel"/>
    <w:tmpl w:val="DD409FF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285534D"/>
    <w:multiLevelType w:val="hybridMultilevel"/>
    <w:tmpl w:val="35C06F92"/>
    <w:lvl w:ilvl="0" w:tplc="42B202DE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 w15:restartNumberingAfterBreak="0">
    <w:nsid w:val="058B5CFC"/>
    <w:multiLevelType w:val="hybridMultilevel"/>
    <w:tmpl w:val="1CAC786A"/>
    <w:lvl w:ilvl="0" w:tplc="936058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07F43E07"/>
    <w:multiLevelType w:val="hybridMultilevel"/>
    <w:tmpl w:val="C7C448EA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" w15:restartNumberingAfterBreak="0">
    <w:nsid w:val="0D5700C2"/>
    <w:multiLevelType w:val="hybridMultilevel"/>
    <w:tmpl w:val="7CD20BA8"/>
    <w:lvl w:ilvl="0" w:tplc="BA0A9BE4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A63174"/>
    <w:multiLevelType w:val="hybridMultilevel"/>
    <w:tmpl w:val="1CAC786A"/>
    <w:lvl w:ilvl="0" w:tplc="936058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10182D4C"/>
    <w:multiLevelType w:val="hybridMultilevel"/>
    <w:tmpl w:val="49CEBE92"/>
    <w:lvl w:ilvl="0" w:tplc="8654E16A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8" w15:restartNumberingAfterBreak="0">
    <w:nsid w:val="11A34A19"/>
    <w:multiLevelType w:val="hybridMultilevel"/>
    <w:tmpl w:val="744C2248"/>
    <w:lvl w:ilvl="0" w:tplc="253A6816">
      <w:start w:val="3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 w15:restartNumberingAfterBreak="0">
    <w:nsid w:val="11AC3320"/>
    <w:multiLevelType w:val="hybridMultilevel"/>
    <w:tmpl w:val="1CAC786A"/>
    <w:lvl w:ilvl="0" w:tplc="936058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15BE42A9"/>
    <w:multiLevelType w:val="hybridMultilevel"/>
    <w:tmpl w:val="31F023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FCA4A79"/>
    <w:multiLevelType w:val="hybridMultilevel"/>
    <w:tmpl w:val="34A4E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82469F"/>
    <w:multiLevelType w:val="hybridMultilevel"/>
    <w:tmpl w:val="4E72BC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D329B0"/>
    <w:multiLevelType w:val="hybridMultilevel"/>
    <w:tmpl w:val="904643D6"/>
    <w:lvl w:ilvl="0" w:tplc="4ED24A9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4" w15:restartNumberingAfterBreak="0">
    <w:nsid w:val="24672B7E"/>
    <w:multiLevelType w:val="hybridMultilevel"/>
    <w:tmpl w:val="5224BF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C75059"/>
    <w:multiLevelType w:val="hybridMultilevel"/>
    <w:tmpl w:val="5F967E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2B4473"/>
    <w:multiLevelType w:val="hybridMultilevel"/>
    <w:tmpl w:val="098EEDF6"/>
    <w:lvl w:ilvl="0" w:tplc="0A98A854">
      <w:start w:val="2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326F0468"/>
    <w:multiLevelType w:val="hybridMultilevel"/>
    <w:tmpl w:val="92E27CBC"/>
    <w:lvl w:ilvl="0" w:tplc="45645B2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" w15:restartNumberingAfterBreak="0">
    <w:nsid w:val="37B30DDB"/>
    <w:multiLevelType w:val="hybridMultilevel"/>
    <w:tmpl w:val="65F61DFE"/>
    <w:lvl w:ilvl="0" w:tplc="C570FE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38485F02"/>
    <w:multiLevelType w:val="hybridMultilevel"/>
    <w:tmpl w:val="518CBC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C65305"/>
    <w:multiLevelType w:val="hybridMultilevel"/>
    <w:tmpl w:val="77185A68"/>
    <w:lvl w:ilvl="0" w:tplc="FBFED48C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3BC814F3"/>
    <w:multiLevelType w:val="hybridMultilevel"/>
    <w:tmpl w:val="9C609D00"/>
    <w:lvl w:ilvl="0" w:tplc="E770601C">
      <w:start w:val="1"/>
      <w:numFmt w:val="decimal"/>
      <w:lvlText w:val="%1."/>
      <w:lvlJc w:val="left"/>
      <w:pPr>
        <w:ind w:left="1834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 w15:restartNumberingAfterBreak="0">
    <w:nsid w:val="3D4B2ED2"/>
    <w:multiLevelType w:val="hybridMultilevel"/>
    <w:tmpl w:val="07FA4666"/>
    <w:lvl w:ilvl="0" w:tplc="5C6C397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3" w15:restartNumberingAfterBreak="0">
    <w:nsid w:val="3E5C19BE"/>
    <w:multiLevelType w:val="hybridMultilevel"/>
    <w:tmpl w:val="6854C2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6F0447"/>
    <w:multiLevelType w:val="hybridMultilevel"/>
    <w:tmpl w:val="31F023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4077C94"/>
    <w:multiLevelType w:val="hybridMultilevel"/>
    <w:tmpl w:val="1CAC786A"/>
    <w:lvl w:ilvl="0" w:tplc="936058E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 w15:restartNumberingAfterBreak="0">
    <w:nsid w:val="45227E18"/>
    <w:multiLevelType w:val="hybridMultilevel"/>
    <w:tmpl w:val="7270C1A6"/>
    <w:lvl w:ilvl="0" w:tplc="7B2827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5D6639F"/>
    <w:multiLevelType w:val="hybridMultilevel"/>
    <w:tmpl w:val="FD5C7916"/>
    <w:lvl w:ilvl="0" w:tplc="2C00741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6172F25"/>
    <w:multiLevelType w:val="hybridMultilevel"/>
    <w:tmpl w:val="601A3B20"/>
    <w:lvl w:ilvl="0" w:tplc="7BC4B23E">
      <w:start w:val="1"/>
      <w:numFmt w:val="decimal"/>
      <w:lvlText w:val="%1."/>
      <w:lvlJc w:val="left"/>
      <w:pPr>
        <w:ind w:left="1639" w:hanging="9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46AE55B8"/>
    <w:multiLevelType w:val="hybridMultilevel"/>
    <w:tmpl w:val="904643D6"/>
    <w:lvl w:ilvl="0" w:tplc="4ED24A9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0" w15:restartNumberingAfterBreak="0">
    <w:nsid w:val="487575AA"/>
    <w:multiLevelType w:val="hybridMultilevel"/>
    <w:tmpl w:val="40DA6704"/>
    <w:lvl w:ilvl="0" w:tplc="D95C5F8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495176BB"/>
    <w:multiLevelType w:val="hybridMultilevel"/>
    <w:tmpl w:val="73725A4A"/>
    <w:lvl w:ilvl="0" w:tplc="88CC87F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 w15:restartNumberingAfterBreak="0">
    <w:nsid w:val="49982205"/>
    <w:multiLevelType w:val="hybridMultilevel"/>
    <w:tmpl w:val="2CC29632"/>
    <w:lvl w:ilvl="0" w:tplc="38BC11B2">
      <w:start w:val="1"/>
      <w:numFmt w:val="decimal"/>
      <w:lvlText w:val="%1."/>
      <w:lvlJc w:val="left"/>
      <w:pPr>
        <w:ind w:left="12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91" w:hanging="360"/>
      </w:pPr>
    </w:lvl>
    <w:lvl w:ilvl="2" w:tplc="0419001B" w:tentative="1">
      <w:start w:val="1"/>
      <w:numFmt w:val="lowerRoman"/>
      <w:lvlText w:val="%3."/>
      <w:lvlJc w:val="right"/>
      <w:pPr>
        <w:ind w:left="2711" w:hanging="180"/>
      </w:pPr>
    </w:lvl>
    <w:lvl w:ilvl="3" w:tplc="0419000F" w:tentative="1">
      <w:start w:val="1"/>
      <w:numFmt w:val="decimal"/>
      <w:lvlText w:val="%4."/>
      <w:lvlJc w:val="left"/>
      <w:pPr>
        <w:ind w:left="3431" w:hanging="360"/>
      </w:pPr>
    </w:lvl>
    <w:lvl w:ilvl="4" w:tplc="04190019" w:tentative="1">
      <w:start w:val="1"/>
      <w:numFmt w:val="lowerLetter"/>
      <w:lvlText w:val="%5."/>
      <w:lvlJc w:val="left"/>
      <w:pPr>
        <w:ind w:left="4151" w:hanging="360"/>
      </w:pPr>
    </w:lvl>
    <w:lvl w:ilvl="5" w:tplc="0419001B" w:tentative="1">
      <w:start w:val="1"/>
      <w:numFmt w:val="lowerRoman"/>
      <w:lvlText w:val="%6."/>
      <w:lvlJc w:val="right"/>
      <w:pPr>
        <w:ind w:left="4871" w:hanging="180"/>
      </w:pPr>
    </w:lvl>
    <w:lvl w:ilvl="6" w:tplc="0419000F" w:tentative="1">
      <w:start w:val="1"/>
      <w:numFmt w:val="decimal"/>
      <w:lvlText w:val="%7."/>
      <w:lvlJc w:val="left"/>
      <w:pPr>
        <w:ind w:left="5591" w:hanging="360"/>
      </w:pPr>
    </w:lvl>
    <w:lvl w:ilvl="7" w:tplc="04190019" w:tentative="1">
      <w:start w:val="1"/>
      <w:numFmt w:val="lowerLetter"/>
      <w:lvlText w:val="%8."/>
      <w:lvlJc w:val="left"/>
      <w:pPr>
        <w:ind w:left="6311" w:hanging="360"/>
      </w:pPr>
    </w:lvl>
    <w:lvl w:ilvl="8" w:tplc="0419001B" w:tentative="1">
      <w:start w:val="1"/>
      <w:numFmt w:val="lowerRoman"/>
      <w:lvlText w:val="%9."/>
      <w:lvlJc w:val="right"/>
      <w:pPr>
        <w:ind w:left="7031" w:hanging="180"/>
      </w:pPr>
    </w:lvl>
  </w:abstractNum>
  <w:abstractNum w:abstractNumId="33" w15:restartNumberingAfterBreak="0">
    <w:nsid w:val="4E392B0B"/>
    <w:multiLevelType w:val="hybridMultilevel"/>
    <w:tmpl w:val="24D2F924"/>
    <w:lvl w:ilvl="0" w:tplc="539C0FF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4" w15:restartNumberingAfterBreak="0">
    <w:nsid w:val="54337197"/>
    <w:multiLevelType w:val="hybridMultilevel"/>
    <w:tmpl w:val="49CEBE92"/>
    <w:lvl w:ilvl="0" w:tplc="8654E16A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35" w15:restartNumberingAfterBreak="0">
    <w:nsid w:val="59F0121D"/>
    <w:multiLevelType w:val="hybridMultilevel"/>
    <w:tmpl w:val="35C06F92"/>
    <w:lvl w:ilvl="0" w:tplc="42B202DE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6" w15:restartNumberingAfterBreak="0">
    <w:nsid w:val="6016058F"/>
    <w:multiLevelType w:val="hybridMultilevel"/>
    <w:tmpl w:val="34A4E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3B43929"/>
    <w:multiLevelType w:val="hybridMultilevel"/>
    <w:tmpl w:val="1D80F94E"/>
    <w:lvl w:ilvl="0" w:tplc="88CC87F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79F1A4C"/>
    <w:multiLevelType w:val="hybridMultilevel"/>
    <w:tmpl w:val="07FA4666"/>
    <w:lvl w:ilvl="0" w:tplc="5C6C397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9" w15:restartNumberingAfterBreak="0">
    <w:nsid w:val="69C20439"/>
    <w:multiLevelType w:val="hybridMultilevel"/>
    <w:tmpl w:val="CB88E00E"/>
    <w:lvl w:ilvl="0" w:tplc="41B8BE7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A5B6C67"/>
    <w:multiLevelType w:val="hybridMultilevel"/>
    <w:tmpl w:val="478C32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FBD7DE4"/>
    <w:multiLevelType w:val="hybridMultilevel"/>
    <w:tmpl w:val="ECF65A74"/>
    <w:lvl w:ilvl="0" w:tplc="ABECEF1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2" w15:restartNumberingAfterBreak="0">
    <w:nsid w:val="745107B6"/>
    <w:multiLevelType w:val="hybridMultilevel"/>
    <w:tmpl w:val="35C06F92"/>
    <w:lvl w:ilvl="0" w:tplc="42B202DE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3" w15:restartNumberingAfterBreak="0">
    <w:nsid w:val="769049C7"/>
    <w:multiLevelType w:val="hybridMultilevel"/>
    <w:tmpl w:val="1B44553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 w15:restartNumberingAfterBreak="0">
    <w:nsid w:val="78122073"/>
    <w:multiLevelType w:val="hybridMultilevel"/>
    <w:tmpl w:val="31F023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78813FD8"/>
    <w:multiLevelType w:val="hybridMultilevel"/>
    <w:tmpl w:val="BDD671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1"/>
  </w:num>
  <w:num w:numId="2">
    <w:abstractNumId w:val="21"/>
  </w:num>
  <w:num w:numId="3">
    <w:abstractNumId w:val="16"/>
  </w:num>
  <w:num w:numId="4">
    <w:abstractNumId w:val="1"/>
  </w:num>
  <w:num w:numId="5">
    <w:abstractNumId w:val="26"/>
  </w:num>
  <w:num w:numId="6">
    <w:abstractNumId w:val="10"/>
  </w:num>
  <w:num w:numId="7">
    <w:abstractNumId w:val="2"/>
  </w:num>
  <w:num w:numId="8">
    <w:abstractNumId w:val="42"/>
  </w:num>
  <w:num w:numId="9">
    <w:abstractNumId w:val="15"/>
  </w:num>
  <w:num w:numId="10">
    <w:abstractNumId w:val="24"/>
  </w:num>
  <w:num w:numId="11">
    <w:abstractNumId w:val="45"/>
  </w:num>
  <w:num w:numId="12">
    <w:abstractNumId w:val="28"/>
  </w:num>
  <w:num w:numId="13">
    <w:abstractNumId w:val="44"/>
  </w:num>
  <w:num w:numId="14">
    <w:abstractNumId w:val="36"/>
  </w:num>
  <w:num w:numId="15">
    <w:abstractNumId w:val="11"/>
  </w:num>
  <w:num w:numId="16">
    <w:abstractNumId w:val="7"/>
  </w:num>
  <w:num w:numId="17">
    <w:abstractNumId w:val="40"/>
  </w:num>
  <w:num w:numId="18">
    <w:abstractNumId w:val="20"/>
  </w:num>
  <w:num w:numId="19">
    <w:abstractNumId w:val="29"/>
  </w:num>
  <w:num w:numId="20">
    <w:abstractNumId w:val="13"/>
  </w:num>
  <w:num w:numId="21">
    <w:abstractNumId w:val="12"/>
  </w:num>
  <w:num w:numId="22">
    <w:abstractNumId w:val="34"/>
  </w:num>
  <w:num w:numId="23">
    <w:abstractNumId w:val="35"/>
  </w:num>
  <w:num w:numId="24">
    <w:abstractNumId w:val="27"/>
  </w:num>
  <w:num w:numId="25">
    <w:abstractNumId w:val="38"/>
  </w:num>
  <w:num w:numId="26">
    <w:abstractNumId w:val="22"/>
  </w:num>
  <w:num w:numId="27">
    <w:abstractNumId w:val="33"/>
  </w:num>
  <w:num w:numId="28">
    <w:abstractNumId w:val="32"/>
  </w:num>
  <w:num w:numId="29">
    <w:abstractNumId w:val="6"/>
  </w:num>
  <w:num w:numId="30">
    <w:abstractNumId w:val="9"/>
  </w:num>
  <w:num w:numId="31">
    <w:abstractNumId w:val="3"/>
  </w:num>
  <w:num w:numId="32">
    <w:abstractNumId w:val="25"/>
  </w:num>
  <w:num w:numId="33">
    <w:abstractNumId w:val="30"/>
  </w:num>
  <w:num w:numId="34">
    <w:abstractNumId w:val="5"/>
  </w:num>
  <w:num w:numId="35">
    <w:abstractNumId w:val="18"/>
  </w:num>
  <w:num w:numId="36">
    <w:abstractNumId w:val="8"/>
  </w:num>
  <w:num w:numId="37">
    <w:abstractNumId w:val="0"/>
  </w:num>
  <w:num w:numId="38">
    <w:abstractNumId w:val="23"/>
  </w:num>
  <w:num w:numId="39">
    <w:abstractNumId w:val="43"/>
  </w:num>
  <w:num w:numId="40">
    <w:abstractNumId w:val="37"/>
  </w:num>
  <w:num w:numId="41">
    <w:abstractNumId w:val="31"/>
  </w:num>
  <w:num w:numId="42">
    <w:abstractNumId w:val="4"/>
  </w:num>
  <w:num w:numId="43">
    <w:abstractNumId w:val="17"/>
  </w:num>
  <w:num w:numId="44">
    <w:abstractNumId w:val="19"/>
  </w:num>
  <w:num w:numId="45">
    <w:abstractNumId w:val="14"/>
  </w:num>
  <w:num w:numId="46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66E"/>
    <w:rsid w:val="00014763"/>
    <w:rsid w:val="00036BC9"/>
    <w:rsid w:val="00045CAE"/>
    <w:rsid w:val="0006238C"/>
    <w:rsid w:val="00063E11"/>
    <w:rsid w:val="00074033"/>
    <w:rsid w:val="00086826"/>
    <w:rsid w:val="00090493"/>
    <w:rsid w:val="000A3F48"/>
    <w:rsid w:val="000A4EC5"/>
    <w:rsid w:val="000B7665"/>
    <w:rsid w:val="000D4A4D"/>
    <w:rsid w:val="00114A33"/>
    <w:rsid w:val="00124465"/>
    <w:rsid w:val="00124E6A"/>
    <w:rsid w:val="00130CE6"/>
    <w:rsid w:val="001603AD"/>
    <w:rsid w:val="001B2EA9"/>
    <w:rsid w:val="001C78EE"/>
    <w:rsid w:val="001D694F"/>
    <w:rsid w:val="001E5B48"/>
    <w:rsid w:val="0020679F"/>
    <w:rsid w:val="002208BF"/>
    <w:rsid w:val="00247151"/>
    <w:rsid w:val="00250541"/>
    <w:rsid w:val="00253497"/>
    <w:rsid w:val="00264504"/>
    <w:rsid w:val="00265C0D"/>
    <w:rsid w:val="00290921"/>
    <w:rsid w:val="002F0918"/>
    <w:rsid w:val="002F5CF8"/>
    <w:rsid w:val="0032311D"/>
    <w:rsid w:val="00346BB2"/>
    <w:rsid w:val="00351CF2"/>
    <w:rsid w:val="00353C26"/>
    <w:rsid w:val="00362A04"/>
    <w:rsid w:val="00364330"/>
    <w:rsid w:val="00386F59"/>
    <w:rsid w:val="0039754E"/>
    <w:rsid w:val="00397A5F"/>
    <w:rsid w:val="003A2A6B"/>
    <w:rsid w:val="003A47C1"/>
    <w:rsid w:val="003A70DC"/>
    <w:rsid w:val="003B7EE9"/>
    <w:rsid w:val="003C4937"/>
    <w:rsid w:val="003E31BB"/>
    <w:rsid w:val="003F3F60"/>
    <w:rsid w:val="003F6320"/>
    <w:rsid w:val="003F6647"/>
    <w:rsid w:val="00450996"/>
    <w:rsid w:val="00464D31"/>
    <w:rsid w:val="004A7495"/>
    <w:rsid w:val="004B0698"/>
    <w:rsid w:val="004C6843"/>
    <w:rsid w:val="004D3B7C"/>
    <w:rsid w:val="004F188C"/>
    <w:rsid w:val="004F3B08"/>
    <w:rsid w:val="00500C65"/>
    <w:rsid w:val="00504951"/>
    <w:rsid w:val="0053584D"/>
    <w:rsid w:val="00537CB1"/>
    <w:rsid w:val="005431DA"/>
    <w:rsid w:val="00560064"/>
    <w:rsid w:val="005741B6"/>
    <w:rsid w:val="005819E2"/>
    <w:rsid w:val="005825FA"/>
    <w:rsid w:val="0059059A"/>
    <w:rsid w:val="005914AF"/>
    <w:rsid w:val="00594F45"/>
    <w:rsid w:val="005A1631"/>
    <w:rsid w:val="005C3B07"/>
    <w:rsid w:val="005C7CE9"/>
    <w:rsid w:val="005F14C2"/>
    <w:rsid w:val="006008BC"/>
    <w:rsid w:val="006037D1"/>
    <w:rsid w:val="006351F7"/>
    <w:rsid w:val="00647911"/>
    <w:rsid w:val="006501AB"/>
    <w:rsid w:val="00661FCE"/>
    <w:rsid w:val="006D11CB"/>
    <w:rsid w:val="006D55F5"/>
    <w:rsid w:val="006D7ECF"/>
    <w:rsid w:val="006E230E"/>
    <w:rsid w:val="006F3F0F"/>
    <w:rsid w:val="00701A7C"/>
    <w:rsid w:val="007158E4"/>
    <w:rsid w:val="00723ED6"/>
    <w:rsid w:val="0076762B"/>
    <w:rsid w:val="00767C49"/>
    <w:rsid w:val="00774164"/>
    <w:rsid w:val="00782C19"/>
    <w:rsid w:val="00783E06"/>
    <w:rsid w:val="00786FB4"/>
    <w:rsid w:val="007E1336"/>
    <w:rsid w:val="00800114"/>
    <w:rsid w:val="00803120"/>
    <w:rsid w:val="008142B9"/>
    <w:rsid w:val="008270F7"/>
    <w:rsid w:val="008350D4"/>
    <w:rsid w:val="008354F5"/>
    <w:rsid w:val="008605EB"/>
    <w:rsid w:val="008838C6"/>
    <w:rsid w:val="008A3FFF"/>
    <w:rsid w:val="008B474C"/>
    <w:rsid w:val="008C3B6F"/>
    <w:rsid w:val="008C539B"/>
    <w:rsid w:val="008D4D48"/>
    <w:rsid w:val="008D6190"/>
    <w:rsid w:val="008D6BEE"/>
    <w:rsid w:val="008E27E9"/>
    <w:rsid w:val="009456D2"/>
    <w:rsid w:val="009706D3"/>
    <w:rsid w:val="009725C1"/>
    <w:rsid w:val="00993177"/>
    <w:rsid w:val="009C6EAB"/>
    <w:rsid w:val="009D4478"/>
    <w:rsid w:val="009E16D9"/>
    <w:rsid w:val="00A057AE"/>
    <w:rsid w:val="00A05A8F"/>
    <w:rsid w:val="00A42CF5"/>
    <w:rsid w:val="00A54EF7"/>
    <w:rsid w:val="00A57D34"/>
    <w:rsid w:val="00A67568"/>
    <w:rsid w:val="00A77C43"/>
    <w:rsid w:val="00AA6128"/>
    <w:rsid w:val="00AB0BF9"/>
    <w:rsid w:val="00AC2337"/>
    <w:rsid w:val="00AC548F"/>
    <w:rsid w:val="00AD190F"/>
    <w:rsid w:val="00AD4C69"/>
    <w:rsid w:val="00AE7E7B"/>
    <w:rsid w:val="00AF0DC6"/>
    <w:rsid w:val="00AF1E2A"/>
    <w:rsid w:val="00B01A3C"/>
    <w:rsid w:val="00B06CE1"/>
    <w:rsid w:val="00B11AA6"/>
    <w:rsid w:val="00B22643"/>
    <w:rsid w:val="00B23802"/>
    <w:rsid w:val="00B46B09"/>
    <w:rsid w:val="00B624C1"/>
    <w:rsid w:val="00B86BE1"/>
    <w:rsid w:val="00B91297"/>
    <w:rsid w:val="00B91600"/>
    <w:rsid w:val="00BC002C"/>
    <w:rsid w:val="00BF4DFA"/>
    <w:rsid w:val="00BF4EB2"/>
    <w:rsid w:val="00C44866"/>
    <w:rsid w:val="00C82866"/>
    <w:rsid w:val="00CB49F9"/>
    <w:rsid w:val="00CC38B4"/>
    <w:rsid w:val="00CD1858"/>
    <w:rsid w:val="00CD7754"/>
    <w:rsid w:val="00CE0ABB"/>
    <w:rsid w:val="00CE626A"/>
    <w:rsid w:val="00D0530E"/>
    <w:rsid w:val="00D22C53"/>
    <w:rsid w:val="00D275F7"/>
    <w:rsid w:val="00D61636"/>
    <w:rsid w:val="00D64A63"/>
    <w:rsid w:val="00D64C75"/>
    <w:rsid w:val="00D8047E"/>
    <w:rsid w:val="00D81E3F"/>
    <w:rsid w:val="00DA23F1"/>
    <w:rsid w:val="00DA43E2"/>
    <w:rsid w:val="00DB7937"/>
    <w:rsid w:val="00DE1965"/>
    <w:rsid w:val="00DE1C17"/>
    <w:rsid w:val="00DF4698"/>
    <w:rsid w:val="00E04713"/>
    <w:rsid w:val="00E15FEE"/>
    <w:rsid w:val="00E27C78"/>
    <w:rsid w:val="00E656BD"/>
    <w:rsid w:val="00E86D47"/>
    <w:rsid w:val="00E90828"/>
    <w:rsid w:val="00EA230F"/>
    <w:rsid w:val="00EA3A32"/>
    <w:rsid w:val="00EA48E9"/>
    <w:rsid w:val="00EC61B7"/>
    <w:rsid w:val="00EE140F"/>
    <w:rsid w:val="00EE6C34"/>
    <w:rsid w:val="00EE6F52"/>
    <w:rsid w:val="00EF2E92"/>
    <w:rsid w:val="00F16976"/>
    <w:rsid w:val="00F30B28"/>
    <w:rsid w:val="00F4213B"/>
    <w:rsid w:val="00F47F16"/>
    <w:rsid w:val="00F5608B"/>
    <w:rsid w:val="00F61B15"/>
    <w:rsid w:val="00F6696C"/>
    <w:rsid w:val="00F77D6E"/>
    <w:rsid w:val="00FA00FB"/>
    <w:rsid w:val="00FA5A06"/>
    <w:rsid w:val="00FD666E"/>
    <w:rsid w:val="00FF16A7"/>
    <w:rsid w:val="00FF3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67B47F-6ECD-4526-ACBC-68E5C25B1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kern w:val="24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666E"/>
    <w:pPr>
      <w:spacing w:after="0" w:line="240" w:lineRule="auto"/>
    </w:pPr>
    <w:rPr>
      <w:rFonts w:eastAsia="Times New Roman"/>
      <w:kern w:val="0"/>
      <w:lang w:eastAsia="ru-RU"/>
    </w:rPr>
  </w:style>
  <w:style w:type="paragraph" w:styleId="1">
    <w:name w:val="heading 1"/>
    <w:basedOn w:val="a"/>
    <w:next w:val="a"/>
    <w:link w:val="10"/>
    <w:qFormat/>
    <w:rsid w:val="00FD666E"/>
    <w:pPr>
      <w:keepNext/>
      <w:jc w:val="center"/>
      <w:outlineLvl w:val="0"/>
    </w:pPr>
    <w:rPr>
      <w:b/>
      <w:spacing w:val="42"/>
      <w:sz w:val="28"/>
    </w:rPr>
  </w:style>
  <w:style w:type="paragraph" w:styleId="2">
    <w:name w:val="heading 2"/>
    <w:basedOn w:val="a"/>
    <w:next w:val="a"/>
    <w:link w:val="20"/>
    <w:unhideWhenUsed/>
    <w:qFormat/>
    <w:rsid w:val="00FA5A0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qFormat/>
    <w:rsid w:val="00AE7E7B"/>
    <w:pPr>
      <w:keepNext/>
      <w:jc w:val="center"/>
      <w:outlineLvl w:val="2"/>
    </w:pPr>
    <w:rPr>
      <w:b/>
      <w:sz w:val="28"/>
      <w:szCs w:val="20"/>
    </w:rPr>
  </w:style>
  <w:style w:type="paragraph" w:styleId="4">
    <w:name w:val="heading 4"/>
    <w:basedOn w:val="a"/>
    <w:next w:val="a"/>
    <w:link w:val="40"/>
    <w:qFormat/>
    <w:rsid w:val="00AE7E7B"/>
    <w:pPr>
      <w:keepNext/>
      <w:ind w:right="-585"/>
      <w:jc w:val="center"/>
      <w:outlineLvl w:val="3"/>
    </w:pPr>
    <w:rPr>
      <w:b/>
    </w:rPr>
  </w:style>
  <w:style w:type="paragraph" w:styleId="5">
    <w:name w:val="heading 5"/>
    <w:basedOn w:val="a"/>
    <w:next w:val="a"/>
    <w:link w:val="50"/>
    <w:unhideWhenUsed/>
    <w:qFormat/>
    <w:rsid w:val="00AE7E7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qFormat/>
    <w:rsid w:val="00AE7E7B"/>
    <w:pPr>
      <w:keepNext/>
      <w:spacing w:before="480"/>
      <w:ind w:firstLine="709"/>
      <w:outlineLvl w:val="5"/>
    </w:pPr>
    <w:rPr>
      <w:rFonts w:ascii="Times New Roman CYR" w:hAnsi="Times New Roman CYR"/>
      <w:b/>
      <w:bCs/>
    </w:rPr>
  </w:style>
  <w:style w:type="paragraph" w:styleId="8">
    <w:name w:val="heading 8"/>
    <w:basedOn w:val="a"/>
    <w:next w:val="a"/>
    <w:link w:val="80"/>
    <w:qFormat/>
    <w:rsid w:val="00AE7E7B"/>
    <w:pPr>
      <w:keepNext/>
      <w:spacing w:before="240"/>
      <w:ind w:firstLine="851"/>
      <w:jc w:val="both"/>
      <w:outlineLvl w:val="7"/>
    </w:pPr>
    <w:rPr>
      <w:b/>
      <w:sz w:val="22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E7E7B"/>
    <w:pPr>
      <w:spacing w:before="240" w:after="60"/>
      <w:outlineLvl w:val="8"/>
    </w:pPr>
    <w:rPr>
      <w:rFonts w:ascii="Cambria" w:hAnsi="Cambria"/>
      <w:sz w:val="22"/>
      <w:szCs w:val="2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FD666E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FD666E"/>
    <w:rPr>
      <w:rFonts w:eastAsia="Times New Roman"/>
      <w:kern w:val="0"/>
      <w:lang w:eastAsia="ru-RU"/>
    </w:rPr>
  </w:style>
  <w:style w:type="paragraph" w:styleId="a5">
    <w:name w:val="Body Text Indent"/>
    <w:basedOn w:val="a"/>
    <w:link w:val="a6"/>
    <w:semiHidden/>
    <w:unhideWhenUsed/>
    <w:rsid w:val="00FD666E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FD666E"/>
    <w:rPr>
      <w:rFonts w:eastAsia="Times New Roman"/>
      <w:kern w:val="0"/>
      <w:lang w:eastAsia="ru-RU"/>
    </w:rPr>
  </w:style>
  <w:style w:type="character" w:customStyle="1" w:styleId="10">
    <w:name w:val="Заголовок 1 Знак"/>
    <w:basedOn w:val="a0"/>
    <w:link w:val="1"/>
    <w:rsid w:val="00FD666E"/>
    <w:rPr>
      <w:rFonts w:eastAsia="Times New Roman"/>
      <w:b/>
      <w:spacing w:val="42"/>
      <w:kern w:val="0"/>
      <w:sz w:val="28"/>
      <w:lang w:eastAsia="ru-RU"/>
    </w:rPr>
  </w:style>
  <w:style w:type="character" w:styleId="a7">
    <w:name w:val="Strong"/>
    <w:qFormat/>
    <w:rsid w:val="00FD666E"/>
    <w:rPr>
      <w:b/>
      <w:bCs/>
    </w:rPr>
  </w:style>
  <w:style w:type="paragraph" w:customStyle="1" w:styleId="14-15">
    <w:name w:val="Текст 14-1.5"/>
    <w:basedOn w:val="a"/>
    <w:rsid w:val="00FD666E"/>
    <w:pPr>
      <w:widowControl w:val="0"/>
      <w:spacing w:line="360" w:lineRule="auto"/>
      <w:ind w:firstLine="709"/>
      <w:jc w:val="both"/>
    </w:pPr>
    <w:rPr>
      <w:sz w:val="28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D0530E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0530E"/>
    <w:rPr>
      <w:rFonts w:ascii="Segoe UI" w:eastAsia="Times New Roman" w:hAnsi="Segoe UI" w:cs="Segoe UI"/>
      <w:kern w:val="0"/>
      <w:sz w:val="18"/>
      <w:szCs w:val="18"/>
      <w:lang w:eastAsia="ru-RU"/>
    </w:rPr>
  </w:style>
  <w:style w:type="paragraph" w:styleId="aa">
    <w:name w:val="List Paragraph"/>
    <w:basedOn w:val="a"/>
    <w:uiPriority w:val="34"/>
    <w:qFormat/>
    <w:rsid w:val="00D61636"/>
    <w:pPr>
      <w:ind w:left="720"/>
      <w:contextualSpacing/>
    </w:pPr>
    <w:rPr>
      <w:lang w:eastAsia="ar-SA"/>
    </w:rPr>
  </w:style>
  <w:style w:type="character" w:customStyle="1" w:styleId="20">
    <w:name w:val="Заголовок 2 Знак"/>
    <w:basedOn w:val="a0"/>
    <w:link w:val="2"/>
    <w:uiPriority w:val="9"/>
    <w:rsid w:val="00FA5A06"/>
    <w:rPr>
      <w:rFonts w:asciiTheme="majorHAnsi" w:eastAsiaTheme="majorEastAsia" w:hAnsiTheme="majorHAnsi" w:cstheme="majorBidi"/>
      <w:color w:val="365F91" w:themeColor="accent1" w:themeShade="BF"/>
      <w:kern w:val="0"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AE7E7B"/>
    <w:rPr>
      <w:rFonts w:asciiTheme="majorHAnsi" w:eastAsiaTheme="majorEastAsia" w:hAnsiTheme="majorHAnsi" w:cstheme="majorBidi"/>
      <w:color w:val="365F91" w:themeColor="accent1" w:themeShade="BF"/>
      <w:kern w:val="0"/>
      <w:lang w:eastAsia="ru-RU"/>
    </w:rPr>
  </w:style>
  <w:style w:type="paragraph" w:styleId="21">
    <w:name w:val="Body Text 2"/>
    <w:basedOn w:val="a"/>
    <w:link w:val="22"/>
    <w:semiHidden/>
    <w:unhideWhenUsed/>
    <w:rsid w:val="00AE7E7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AE7E7B"/>
    <w:rPr>
      <w:rFonts w:eastAsia="Times New Roman"/>
      <w:kern w:val="0"/>
      <w:lang w:eastAsia="ru-RU"/>
    </w:rPr>
  </w:style>
  <w:style w:type="paragraph" w:styleId="31">
    <w:name w:val="Body Text 3"/>
    <w:basedOn w:val="a"/>
    <w:link w:val="32"/>
    <w:semiHidden/>
    <w:unhideWhenUsed/>
    <w:rsid w:val="00AE7E7B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AE7E7B"/>
    <w:rPr>
      <w:rFonts w:eastAsia="Times New Roman"/>
      <w:kern w:val="0"/>
      <w:sz w:val="16"/>
      <w:szCs w:val="16"/>
      <w:lang w:eastAsia="ru-RU"/>
    </w:rPr>
  </w:style>
  <w:style w:type="paragraph" w:styleId="23">
    <w:name w:val="Body Text Indent 2"/>
    <w:basedOn w:val="a"/>
    <w:link w:val="24"/>
    <w:unhideWhenUsed/>
    <w:rsid w:val="00AE7E7B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AE7E7B"/>
    <w:rPr>
      <w:rFonts w:eastAsia="Times New Roman"/>
      <w:kern w:val="0"/>
      <w:lang w:eastAsia="ru-RU"/>
    </w:rPr>
  </w:style>
  <w:style w:type="paragraph" w:styleId="33">
    <w:name w:val="Body Text Indent 3"/>
    <w:basedOn w:val="a"/>
    <w:link w:val="34"/>
    <w:unhideWhenUsed/>
    <w:rsid w:val="00AE7E7B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rsid w:val="00AE7E7B"/>
    <w:rPr>
      <w:rFonts w:eastAsia="Times New Roman"/>
      <w:kern w:val="0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rsid w:val="00AE7E7B"/>
    <w:rPr>
      <w:rFonts w:eastAsia="Times New Roman"/>
      <w:b/>
      <w:kern w:val="0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AE7E7B"/>
    <w:rPr>
      <w:rFonts w:eastAsia="Times New Roman"/>
      <w:b/>
      <w:kern w:val="0"/>
      <w:lang w:eastAsia="ru-RU"/>
    </w:rPr>
  </w:style>
  <w:style w:type="character" w:customStyle="1" w:styleId="60">
    <w:name w:val="Заголовок 6 Знак"/>
    <w:basedOn w:val="a0"/>
    <w:link w:val="6"/>
    <w:rsid w:val="00AE7E7B"/>
    <w:rPr>
      <w:rFonts w:ascii="Times New Roman CYR" w:eastAsia="Times New Roman" w:hAnsi="Times New Roman CYR"/>
      <w:b/>
      <w:bCs/>
      <w:kern w:val="0"/>
      <w:lang w:eastAsia="ru-RU"/>
    </w:rPr>
  </w:style>
  <w:style w:type="character" w:customStyle="1" w:styleId="80">
    <w:name w:val="Заголовок 8 Знак"/>
    <w:basedOn w:val="a0"/>
    <w:link w:val="8"/>
    <w:rsid w:val="00AE7E7B"/>
    <w:rPr>
      <w:rFonts w:eastAsia="Times New Roman"/>
      <w:b/>
      <w:kern w:val="0"/>
      <w:sz w:val="22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AE7E7B"/>
    <w:rPr>
      <w:rFonts w:ascii="Cambria" w:eastAsia="Times New Roman" w:hAnsi="Cambria"/>
      <w:kern w:val="0"/>
      <w:sz w:val="22"/>
      <w:szCs w:val="22"/>
      <w:lang w:val="x-none" w:eastAsia="x-none"/>
    </w:rPr>
  </w:style>
  <w:style w:type="paragraph" w:styleId="ab">
    <w:name w:val="header"/>
    <w:basedOn w:val="a"/>
    <w:link w:val="ac"/>
    <w:rsid w:val="00AE7E7B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basedOn w:val="a0"/>
    <w:link w:val="ab"/>
    <w:rsid w:val="00AE7E7B"/>
    <w:rPr>
      <w:rFonts w:eastAsia="Times New Roman"/>
      <w:kern w:val="0"/>
      <w:lang w:val="x-none" w:eastAsia="x-none"/>
    </w:rPr>
  </w:style>
  <w:style w:type="character" w:styleId="ad">
    <w:name w:val="page number"/>
    <w:basedOn w:val="a0"/>
    <w:rsid w:val="00AE7E7B"/>
  </w:style>
  <w:style w:type="paragraph" w:styleId="ae">
    <w:name w:val="footer"/>
    <w:basedOn w:val="a"/>
    <w:link w:val="af"/>
    <w:rsid w:val="00AE7E7B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rsid w:val="00AE7E7B"/>
    <w:rPr>
      <w:rFonts w:eastAsia="Times New Roman"/>
      <w:kern w:val="0"/>
      <w:lang w:eastAsia="ru-RU"/>
    </w:rPr>
  </w:style>
  <w:style w:type="paragraph" w:customStyle="1" w:styleId="14-1">
    <w:name w:val="Текст 14-1"/>
    <w:aliases w:val="5,Стиль12-1,Текст14-1,Т-1,текст14"/>
    <w:basedOn w:val="a"/>
    <w:rsid w:val="00AE7E7B"/>
    <w:pPr>
      <w:spacing w:line="360" w:lineRule="auto"/>
      <w:ind w:firstLine="709"/>
      <w:jc w:val="both"/>
    </w:pPr>
    <w:rPr>
      <w:szCs w:val="20"/>
    </w:rPr>
  </w:style>
  <w:style w:type="paragraph" w:styleId="af0">
    <w:name w:val="Title"/>
    <w:basedOn w:val="a"/>
    <w:link w:val="af1"/>
    <w:qFormat/>
    <w:rsid w:val="00AE7E7B"/>
    <w:pPr>
      <w:jc w:val="center"/>
    </w:pPr>
    <w:rPr>
      <w:b/>
      <w:szCs w:val="20"/>
      <w:lang w:val="x-none" w:eastAsia="x-none"/>
    </w:rPr>
  </w:style>
  <w:style w:type="character" w:customStyle="1" w:styleId="af1">
    <w:name w:val="Название Знак"/>
    <w:basedOn w:val="a0"/>
    <w:link w:val="af0"/>
    <w:rsid w:val="00AE7E7B"/>
    <w:rPr>
      <w:rFonts w:eastAsia="Times New Roman"/>
      <w:b/>
      <w:kern w:val="0"/>
      <w:szCs w:val="20"/>
      <w:lang w:val="x-none" w:eastAsia="x-none"/>
    </w:rPr>
  </w:style>
  <w:style w:type="paragraph" w:customStyle="1" w:styleId="11">
    <w:name w:val="Заголовок 11"/>
    <w:basedOn w:val="12"/>
    <w:next w:val="12"/>
    <w:rsid w:val="00AE7E7B"/>
    <w:pPr>
      <w:keepNext/>
      <w:jc w:val="center"/>
      <w:outlineLvl w:val="0"/>
    </w:pPr>
    <w:rPr>
      <w:b/>
      <w:sz w:val="28"/>
    </w:rPr>
  </w:style>
  <w:style w:type="paragraph" w:customStyle="1" w:styleId="12">
    <w:name w:val="Обычный1"/>
    <w:rsid w:val="00AE7E7B"/>
    <w:pPr>
      <w:spacing w:after="0" w:line="240" w:lineRule="auto"/>
    </w:pPr>
    <w:rPr>
      <w:rFonts w:eastAsia="Times New Roman"/>
      <w:kern w:val="0"/>
      <w:szCs w:val="20"/>
      <w:lang w:eastAsia="ru-RU"/>
    </w:rPr>
  </w:style>
  <w:style w:type="character" w:customStyle="1" w:styleId="13">
    <w:name w:val="Знак сноски1"/>
    <w:rsid w:val="00AE7E7B"/>
    <w:rPr>
      <w:vertAlign w:val="superscript"/>
    </w:rPr>
  </w:style>
  <w:style w:type="paragraph" w:customStyle="1" w:styleId="14">
    <w:name w:val="Основной текст1"/>
    <w:basedOn w:val="12"/>
    <w:rsid w:val="00AE7E7B"/>
    <w:pPr>
      <w:jc w:val="both"/>
    </w:pPr>
    <w:rPr>
      <w:b/>
    </w:rPr>
  </w:style>
  <w:style w:type="paragraph" w:customStyle="1" w:styleId="ConsNormal">
    <w:name w:val="ConsNormal"/>
    <w:rsid w:val="00AE7E7B"/>
    <w:pPr>
      <w:widowControl w:val="0"/>
      <w:spacing w:after="0" w:line="240" w:lineRule="auto"/>
      <w:ind w:firstLine="720"/>
    </w:pPr>
    <w:rPr>
      <w:rFonts w:eastAsia="Times New Roman"/>
      <w:kern w:val="0"/>
      <w:sz w:val="30"/>
      <w:szCs w:val="20"/>
      <w:lang w:eastAsia="ru-RU"/>
    </w:rPr>
  </w:style>
  <w:style w:type="paragraph" w:customStyle="1" w:styleId="210">
    <w:name w:val="Основной текст с отступом 21"/>
    <w:basedOn w:val="12"/>
    <w:rsid w:val="00AE7E7B"/>
    <w:pPr>
      <w:spacing w:line="360" w:lineRule="auto"/>
      <w:ind w:firstLine="720"/>
      <w:jc w:val="both"/>
    </w:pPr>
  </w:style>
  <w:style w:type="paragraph" w:customStyle="1" w:styleId="211">
    <w:name w:val="Основной текст 21"/>
    <w:basedOn w:val="12"/>
    <w:rsid w:val="00AE7E7B"/>
    <w:pPr>
      <w:ind w:firstLine="720"/>
      <w:jc w:val="center"/>
    </w:pPr>
  </w:style>
  <w:style w:type="paragraph" w:customStyle="1" w:styleId="14-150">
    <w:name w:val="Текст 14-15"/>
    <w:basedOn w:val="a"/>
    <w:rsid w:val="00AE7E7B"/>
    <w:pPr>
      <w:widowControl w:val="0"/>
      <w:spacing w:line="360" w:lineRule="auto"/>
      <w:ind w:firstLine="709"/>
      <w:jc w:val="both"/>
    </w:pPr>
    <w:rPr>
      <w:sz w:val="28"/>
      <w:szCs w:val="20"/>
    </w:rPr>
  </w:style>
  <w:style w:type="paragraph" w:customStyle="1" w:styleId="BodyText21">
    <w:name w:val="Body Text 21"/>
    <w:basedOn w:val="12"/>
    <w:rsid w:val="00AE7E7B"/>
    <w:pPr>
      <w:jc w:val="both"/>
    </w:pPr>
    <w:rPr>
      <w:sz w:val="28"/>
    </w:rPr>
  </w:style>
  <w:style w:type="paragraph" w:customStyle="1" w:styleId="af2">
    <w:name w:val="текст сноски"/>
    <w:basedOn w:val="a"/>
    <w:rsid w:val="00AE7E7B"/>
    <w:pPr>
      <w:widowControl w:val="0"/>
    </w:pPr>
    <w:rPr>
      <w:sz w:val="28"/>
      <w:szCs w:val="20"/>
    </w:rPr>
  </w:style>
  <w:style w:type="paragraph" w:customStyle="1" w:styleId="15">
    <w:name w:val="Название1"/>
    <w:basedOn w:val="12"/>
    <w:rsid w:val="00AE7E7B"/>
    <w:pPr>
      <w:jc w:val="center"/>
    </w:pPr>
    <w:rPr>
      <w:b/>
    </w:rPr>
  </w:style>
  <w:style w:type="paragraph" w:customStyle="1" w:styleId="af3">
    <w:name w:val="Îáû÷íû"/>
    <w:rsid w:val="00AE7E7B"/>
    <w:pPr>
      <w:spacing w:after="0" w:line="240" w:lineRule="auto"/>
    </w:pPr>
    <w:rPr>
      <w:rFonts w:eastAsia="Times New Roman"/>
      <w:kern w:val="0"/>
      <w:szCs w:val="20"/>
      <w:lang w:eastAsia="ru-RU"/>
    </w:rPr>
  </w:style>
  <w:style w:type="paragraph" w:styleId="af4">
    <w:name w:val="endnote text"/>
    <w:basedOn w:val="a"/>
    <w:link w:val="af5"/>
    <w:semiHidden/>
    <w:rsid w:val="00AE7E7B"/>
    <w:pPr>
      <w:widowControl w:val="0"/>
      <w:spacing w:after="120"/>
      <w:jc w:val="both"/>
    </w:pPr>
    <w:rPr>
      <w:szCs w:val="20"/>
    </w:rPr>
  </w:style>
  <w:style w:type="character" w:customStyle="1" w:styleId="af5">
    <w:name w:val="Текст концевой сноски Знак"/>
    <w:basedOn w:val="a0"/>
    <w:link w:val="af4"/>
    <w:semiHidden/>
    <w:rsid w:val="00AE7E7B"/>
    <w:rPr>
      <w:rFonts w:eastAsia="Times New Roman"/>
      <w:kern w:val="0"/>
      <w:szCs w:val="20"/>
      <w:lang w:eastAsia="ru-RU"/>
    </w:rPr>
  </w:style>
  <w:style w:type="paragraph" w:styleId="af6">
    <w:name w:val="footnote text"/>
    <w:basedOn w:val="a"/>
    <w:link w:val="af7"/>
    <w:uiPriority w:val="99"/>
    <w:rsid w:val="00AE7E7B"/>
    <w:pPr>
      <w:keepLines/>
      <w:spacing w:after="120"/>
      <w:jc w:val="both"/>
    </w:pPr>
    <w:rPr>
      <w:rFonts w:eastAsia="Batang"/>
      <w:sz w:val="22"/>
      <w:szCs w:val="20"/>
      <w:lang w:val="x-none" w:eastAsia="x-none"/>
    </w:rPr>
  </w:style>
  <w:style w:type="character" w:customStyle="1" w:styleId="af7">
    <w:name w:val="Текст сноски Знак"/>
    <w:basedOn w:val="a0"/>
    <w:link w:val="af6"/>
    <w:uiPriority w:val="99"/>
    <w:rsid w:val="00AE7E7B"/>
    <w:rPr>
      <w:rFonts w:eastAsia="Batang"/>
      <w:kern w:val="0"/>
      <w:sz w:val="22"/>
      <w:szCs w:val="20"/>
      <w:lang w:val="x-none" w:eastAsia="x-none"/>
    </w:rPr>
  </w:style>
  <w:style w:type="paragraph" w:customStyle="1" w:styleId="16">
    <w:name w:val="Обычный1"/>
    <w:rsid w:val="00AE7E7B"/>
    <w:pPr>
      <w:widowControl w:val="0"/>
      <w:spacing w:after="0" w:line="360" w:lineRule="auto"/>
      <w:ind w:firstLine="567"/>
      <w:jc w:val="both"/>
    </w:pPr>
    <w:rPr>
      <w:rFonts w:eastAsia="Times New Roman"/>
      <w:kern w:val="0"/>
      <w:sz w:val="26"/>
      <w:szCs w:val="20"/>
      <w:lang w:eastAsia="ru-RU"/>
    </w:rPr>
  </w:style>
  <w:style w:type="paragraph" w:customStyle="1" w:styleId="ConsCell">
    <w:name w:val="ConsCell"/>
    <w:rsid w:val="00AE7E7B"/>
    <w:pPr>
      <w:widowControl w:val="0"/>
      <w:spacing w:after="0" w:line="240" w:lineRule="auto"/>
    </w:pPr>
    <w:rPr>
      <w:rFonts w:ascii="Consultant" w:eastAsia="Times New Roman" w:hAnsi="Consultant"/>
      <w:kern w:val="0"/>
      <w:sz w:val="20"/>
      <w:szCs w:val="20"/>
      <w:lang w:eastAsia="ru-RU"/>
    </w:rPr>
  </w:style>
  <w:style w:type="paragraph" w:customStyle="1" w:styleId="ConsNonformat">
    <w:name w:val="ConsNonformat"/>
    <w:rsid w:val="00AE7E7B"/>
    <w:pPr>
      <w:widowControl w:val="0"/>
      <w:spacing w:after="0" w:line="240" w:lineRule="auto"/>
    </w:pPr>
    <w:rPr>
      <w:rFonts w:ascii="Consultant" w:eastAsia="Times New Roman" w:hAnsi="Consultant"/>
      <w:snapToGrid w:val="0"/>
      <w:kern w:val="0"/>
      <w:sz w:val="20"/>
      <w:szCs w:val="20"/>
      <w:lang w:eastAsia="ru-RU"/>
    </w:rPr>
  </w:style>
  <w:style w:type="paragraph" w:customStyle="1" w:styleId="iieoia">
    <w:name w:val="iieoi?a"/>
    <w:basedOn w:val="a"/>
    <w:rsid w:val="00AE7E7B"/>
    <w:pPr>
      <w:widowControl w:val="0"/>
      <w:spacing w:line="360" w:lineRule="auto"/>
      <w:ind w:firstLine="720"/>
      <w:jc w:val="both"/>
    </w:pPr>
    <w:rPr>
      <w:sz w:val="28"/>
      <w:szCs w:val="20"/>
    </w:rPr>
  </w:style>
  <w:style w:type="character" w:styleId="af8">
    <w:name w:val="footnote reference"/>
    <w:uiPriority w:val="99"/>
    <w:rsid w:val="00AE7E7B"/>
    <w:rPr>
      <w:sz w:val="22"/>
      <w:vertAlign w:val="superscript"/>
    </w:rPr>
  </w:style>
  <w:style w:type="paragraph" w:customStyle="1" w:styleId="17">
    <w:name w:val="Верхний колонтитул1"/>
    <w:basedOn w:val="12"/>
    <w:rsid w:val="00AE7E7B"/>
    <w:pPr>
      <w:tabs>
        <w:tab w:val="center" w:pos="4153"/>
        <w:tab w:val="right" w:pos="8306"/>
      </w:tabs>
    </w:pPr>
  </w:style>
  <w:style w:type="paragraph" w:customStyle="1" w:styleId="T14">
    <w:name w:val="T14"/>
    <w:rsid w:val="00AE7E7B"/>
    <w:pPr>
      <w:spacing w:after="120" w:line="240" w:lineRule="auto"/>
      <w:jc w:val="center"/>
    </w:pPr>
    <w:rPr>
      <w:rFonts w:eastAsia="Times New Roman"/>
      <w:b/>
      <w:kern w:val="0"/>
      <w:sz w:val="28"/>
      <w:szCs w:val="20"/>
      <w:lang w:val="en-US" w:eastAsia="ru-RU"/>
    </w:rPr>
  </w:style>
  <w:style w:type="paragraph" w:customStyle="1" w:styleId="af9">
    <w:name w:val="Содерж"/>
    <w:basedOn w:val="a"/>
    <w:rsid w:val="00AE7E7B"/>
    <w:pPr>
      <w:widowControl w:val="0"/>
      <w:spacing w:after="120"/>
      <w:jc w:val="center"/>
    </w:pPr>
    <w:rPr>
      <w:sz w:val="28"/>
      <w:szCs w:val="20"/>
    </w:rPr>
  </w:style>
  <w:style w:type="paragraph" w:customStyle="1" w:styleId="e">
    <w:name w:val="Письм[e"/>
    <w:basedOn w:val="a"/>
    <w:rsid w:val="00AE7E7B"/>
    <w:pPr>
      <w:widowControl w:val="0"/>
      <w:spacing w:before="3120"/>
      <w:ind w:left="4536"/>
      <w:jc w:val="center"/>
    </w:pPr>
    <w:rPr>
      <w:sz w:val="28"/>
      <w:szCs w:val="20"/>
    </w:rPr>
  </w:style>
  <w:style w:type="paragraph" w:customStyle="1" w:styleId="18">
    <w:name w:val="Текст сноски1"/>
    <w:basedOn w:val="12"/>
    <w:rsid w:val="00AE7E7B"/>
    <w:rPr>
      <w:sz w:val="20"/>
    </w:rPr>
  </w:style>
  <w:style w:type="paragraph" w:customStyle="1" w:styleId="19">
    <w:name w:val="Текст1"/>
    <w:basedOn w:val="a"/>
    <w:rsid w:val="00AE7E7B"/>
    <w:pPr>
      <w:widowControl w:val="0"/>
    </w:pPr>
    <w:rPr>
      <w:rFonts w:ascii="Courier New" w:hAnsi="Courier New"/>
      <w:sz w:val="20"/>
      <w:szCs w:val="20"/>
    </w:rPr>
  </w:style>
  <w:style w:type="paragraph" w:customStyle="1" w:styleId="1a">
    <w:name w:val="заголовок 1"/>
    <w:basedOn w:val="a"/>
    <w:next w:val="a"/>
    <w:rsid w:val="00AE7E7B"/>
    <w:pPr>
      <w:keepNext/>
      <w:ind w:firstLine="720"/>
      <w:jc w:val="both"/>
    </w:pPr>
    <w:rPr>
      <w:szCs w:val="20"/>
    </w:rPr>
  </w:style>
  <w:style w:type="paragraph" w:customStyle="1" w:styleId="afa">
    <w:name w:val="Письмо"/>
    <w:basedOn w:val="a"/>
    <w:rsid w:val="00AE7E7B"/>
    <w:pPr>
      <w:spacing w:before="3000"/>
      <w:ind w:left="4253"/>
      <w:jc w:val="center"/>
    </w:pPr>
    <w:rPr>
      <w:sz w:val="28"/>
      <w:szCs w:val="20"/>
    </w:rPr>
  </w:style>
  <w:style w:type="paragraph" w:styleId="afb">
    <w:name w:val="Subtitle"/>
    <w:basedOn w:val="a"/>
    <w:link w:val="afc"/>
    <w:qFormat/>
    <w:rsid w:val="00AE7E7B"/>
    <w:pPr>
      <w:spacing w:before="480" w:line="360" w:lineRule="auto"/>
      <w:jc w:val="center"/>
    </w:pPr>
    <w:rPr>
      <w:b/>
      <w:sz w:val="22"/>
    </w:rPr>
  </w:style>
  <w:style w:type="character" w:customStyle="1" w:styleId="afc">
    <w:name w:val="Подзаголовок Знак"/>
    <w:basedOn w:val="a0"/>
    <w:link w:val="afb"/>
    <w:rsid w:val="00AE7E7B"/>
    <w:rPr>
      <w:rFonts w:eastAsia="Times New Roman"/>
      <w:b/>
      <w:kern w:val="0"/>
      <w:sz w:val="22"/>
      <w:lang w:eastAsia="ru-RU"/>
    </w:rPr>
  </w:style>
  <w:style w:type="paragraph" w:customStyle="1" w:styleId="14-1512-1">
    <w:name w:val="Текст 14-1.5.Стиль12-1"/>
    <w:basedOn w:val="a"/>
    <w:rsid w:val="00AE7E7B"/>
    <w:pPr>
      <w:spacing w:line="360" w:lineRule="auto"/>
      <w:ind w:firstLine="709"/>
      <w:jc w:val="both"/>
    </w:pPr>
    <w:rPr>
      <w:szCs w:val="20"/>
    </w:rPr>
  </w:style>
  <w:style w:type="paragraph" w:customStyle="1" w:styleId="145">
    <w:name w:val="текст14.5"/>
    <w:basedOn w:val="a"/>
    <w:rsid w:val="00AE7E7B"/>
    <w:pPr>
      <w:widowControl w:val="0"/>
      <w:spacing w:line="360" w:lineRule="auto"/>
      <w:ind w:firstLine="720"/>
      <w:jc w:val="both"/>
    </w:pPr>
    <w:rPr>
      <w:sz w:val="28"/>
      <w:szCs w:val="20"/>
    </w:rPr>
  </w:style>
  <w:style w:type="paragraph" w:customStyle="1" w:styleId="ConsPlusNormal">
    <w:name w:val="ConsPlusNormal"/>
    <w:rsid w:val="00AE7E7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kern w:val="0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AE7E7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ru-RU"/>
    </w:rPr>
  </w:style>
  <w:style w:type="paragraph" w:customStyle="1" w:styleId="ConsPlusTitle">
    <w:name w:val="ConsPlusTitle"/>
    <w:rsid w:val="00AE7E7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kern w:val="0"/>
      <w:sz w:val="20"/>
      <w:szCs w:val="20"/>
      <w:lang w:eastAsia="ru-RU"/>
    </w:rPr>
  </w:style>
  <w:style w:type="paragraph" w:customStyle="1" w:styleId="1b">
    <w:name w:val="текст сноски1"/>
    <w:basedOn w:val="a"/>
    <w:rsid w:val="00AE7E7B"/>
    <w:pPr>
      <w:keepLines/>
      <w:autoSpaceDE w:val="0"/>
      <w:autoSpaceDN w:val="0"/>
      <w:spacing w:after="120"/>
      <w:jc w:val="both"/>
    </w:pPr>
    <w:rPr>
      <w:sz w:val="22"/>
      <w:szCs w:val="22"/>
    </w:rPr>
  </w:style>
  <w:style w:type="paragraph" w:customStyle="1" w:styleId="ConsPlusCell">
    <w:name w:val="ConsPlusCell"/>
    <w:rsid w:val="00AE7E7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kern w:val="0"/>
      <w:sz w:val="20"/>
      <w:szCs w:val="20"/>
      <w:lang w:eastAsia="ru-RU"/>
    </w:rPr>
  </w:style>
  <w:style w:type="paragraph" w:customStyle="1" w:styleId="numb3">
    <w:name w:val="numb 3"/>
    <w:basedOn w:val="a"/>
    <w:rsid w:val="00AE7E7B"/>
    <w:pPr>
      <w:jc w:val="center"/>
    </w:pPr>
    <w:rPr>
      <w:rFonts w:ascii="Arial" w:hAnsi="Arial"/>
      <w:b/>
      <w:szCs w:val="20"/>
    </w:rPr>
  </w:style>
  <w:style w:type="paragraph" w:customStyle="1" w:styleId="25">
    <w:name w:val="заголовок 2"/>
    <w:basedOn w:val="a"/>
    <w:next w:val="a"/>
    <w:rsid w:val="00AE7E7B"/>
    <w:pPr>
      <w:keepNext/>
      <w:autoSpaceDE w:val="0"/>
      <w:autoSpaceDN w:val="0"/>
      <w:jc w:val="center"/>
    </w:pPr>
    <w:rPr>
      <w:b/>
      <w:bCs/>
      <w:sz w:val="28"/>
      <w:szCs w:val="28"/>
    </w:rPr>
  </w:style>
  <w:style w:type="paragraph" w:customStyle="1" w:styleId="41">
    <w:name w:val="заголовок 4"/>
    <w:basedOn w:val="a"/>
    <w:next w:val="a"/>
    <w:rsid w:val="00AE7E7B"/>
    <w:pPr>
      <w:keepNext/>
      <w:widowControl w:val="0"/>
      <w:autoSpaceDE w:val="0"/>
      <w:autoSpaceDN w:val="0"/>
      <w:jc w:val="right"/>
    </w:pPr>
    <w:rPr>
      <w:sz w:val="28"/>
      <w:szCs w:val="28"/>
    </w:rPr>
  </w:style>
  <w:style w:type="table" w:styleId="afd">
    <w:name w:val="Table Grid"/>
    <w:basedOn w:val="a1"/>
    <w:uiPriority w:val="59"/>
    <w:rsid w:val="00AE7E7B"/>
    <w:pPr>
      <w:spacing w:after="0" w:line="240" w:lineRule="auto"/>
    </w:pPr>
    <w:rPr>
      <w:rFonts w:eastAsia="Times New Roman"/>
      <w:kern w:val="0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Plain Text"/>
    <w:link w:val="aff"/>
    <w:unhideWhenUsed/>
    <w:rsid w:val="00AE7E7B"/>
    <w:pPr>
      <w:spacing w:after="0" w:line="240" w:lineRule="auto"/>
    </w:pPr>
    <w:rPr>
      <w:rFonts w:ascii="Arial Unicode MS" w:eastAsia="Arial Unicode MS" w:hAnsi="Arial Unicode MS" w:cs="Arial Unicode MS"/>
      <w:color w:val="000000"/>
      <w:kern w:val="0"/>
      <w:sz w:val="22"/>
      <w:szCs w:val="22"/>
      <w:lang w:eastAsia="ru-RU"/>
    </w:rPr>
  </w:style>
  <w:style w:type="character" w:customStyle="1" w:styleId="aff">
    <w:name w:val="Текст Знак"/>
    <w:basedOn w:val="a0"/>
    <w:link w:val="afe"/>
    <w:rsid w:val="00AE7E7B"/>
    <w:rPr>
      <w:rFonts w:ascii="Arial Unicode MS" w:eastAsia="Arial Unicode MS" w:hAnsi="Arial Unicode MS" w:cs="Arial Unicode MS"/>
      <w:color w:val="000000"/>
      <w:kern w:val="0"/>
      <w:sz w:val="22"/>
      <w:szCs w:val="22"/>
      <w:lang w:eastAsia="ru-RU"/>
    </w:rPr>
  </w:style>
  <w:style w:type="character" w:styleId="aff0">
    <w:name w:val="endnote reference"/>
    <w:uiPriority w:val="99"/>
    <w:semiHidden/>
    <w:unhideWhenUsed/>
    <w:rsid w:val="00AE7E7B"/>
    <w:rPr>
      <w:vertAlign w:val="superscript"/>
    </w:rPr>
  </w:style>
  <w:style w:type="character" w:styleId="aff1">
    <w:name w:val="Hyperlink"/>
    <w:uiPriority w:val="99"/>
    <w:semiHidden/>
    <w:unhideWhenUsed/>
    <w:rsid w:val="00AE7E7B"/>
    <w:rPr>
      <w:color w:val="0563C1"/>
      <w:u w:val="single"/>
    </w:rPr>
  </w:style>
  <w:style w:type="paragraph" w:customStyle="1" w:styleId="14-151">
    <w:name w:val="Текст14-1.5"/>
    <w:basedOn w:val="a"/>
    <w:rsid w:val="00C82866"/>
    <w:pPr>
      <w:widowControl w:val="0"/>
      <w:spacing w:line="360" w:lineRule="auto"/>
      <w:ind w:firstLine="709"/>
      <w:jc w:val="both"/>
    </w:pPr>
    <w:rPr>
      <w:sz w:val="28"/>
      <w:szCs w:val="20"/>
    </w:rPr>
  </w:style>
  <w:style w:type="paragraph" w:styleId="aff2">
    <w:name w:val="Normal (Web)"/>
    <w:basedOn w:val="a"/>
    <w:uiPriority w:val="99"/>
    <w:unhideWhenUsed/>
    <w:rsid w:val="00AC2337"/>
    <w:pPr>
      <w:spacing w:before="100" w:beforeAutospacing="1" w:after="100" w:afterAutospacing="1"/>
    </w:pPr>
  </w:style>
  <w:style w:type="paragraph" w:customStyle="1" w:styleId="310">
    <w:name w:val="Основной текст с отступом 31"/>
    <w:basedOn w:val="a"/>
    <w:rsid w:val="00AC2337"/>
    <w:pPr>
      <w:suppressAutoHyphens/>
      <w:spacing w:line="360" w:lineRule="auto"/>
      <w:ind w:firstLine="720"/>
      <w:jc w:val="both"/>
    </w:pPr>
    <w:rPr>
      <w:sz w:val="28"/>
      <w:szCs w:val="28"/>
      <w:lang w:eastAsia="zh-CN"/>
    </w:rPr>
  </w:style>
  <w:style w:type="paragraph" w:customStyle="1" w:styleId="aff3">
    <w:name w:val="Расшифровка"/>
    <w:basedOn w:val="a"/>
    <w:next w:val="a"/>
    <w:rsid w:val="00AA6128"/>
    <w:pPr>
      <w:jc w:val="center"/>
    </w:pPr>
    <w:rPr>
      <w:sz w:val="12"/>
      <w:szCs w:val="20"/>
    </w:rPr>
  </w:style>
  <w:style w:type="paragraph" w:customStyle="1" w:styleId="110">
    <w:name w:val="ОбычныйТаблица11"/>
    <w:basedOn w:val="a"/>
    <w:next w:val="a"/>
    <w:rsid w:val="00AA6128"/>
    <w:rPr>
      <w:sz w:val="22"/>
      <w:szCs w:val="20"/>
    </w:rPr>
  </w:style>
  <w:style w:type="paragraph" w:customStyle="1" w:styleId="aff4">
    <w:name w:val="ОбычныйТабличный"/>
    <w:basedOn w:val="a"/>
    <w:next w:val="a"/>
    <w:rsid w:val="00AA6128"/>
    <w:pPr>
      <w:jc w:val="center"/>
    </w:pPr>
    <w:rPr>
      <w:sz w:val="16"/>
      <w:szCs w:val="20"/>
    </w:rPr>
  </w:style>
  <w:style w:type="paragraph" w:customStyle="1" w:styleId="-14pt">
    <w:name w:val="Таблица - Обычный +ПоЦентру +14pt"/>
    <w:basedOn w:val="a"/>
    <w:qFormat/>
    <w:rsid w:val="00AA6128"/>
    <w:pPr>
      <w:jc w:val="center"/>
    </w:pPr>
    <w:rPr>
      <w:kern w:val="28"/>
      <w:sz w:val="28"/>
      <w:szCs w:val="22"/>
    </w:rPr>
  </w:style>
  <w:style w:type="paragraph" w:customStyle="1" w:styleId="aff5">
    <w:name w:val="Разделитель"/>
    <w:basedOn w:val="a"/>
    <w:qFormat/>
    <w:rsid w:val="00AA6128"/>
    <w:rPr>
      <w:kern w:val="28"/>
      <w:sz w:val="16"/>
    </w:rPr>
  </w:style>
  <w:style w:type="paragraph" w:customStyle="1" w:styleId="-">
    <w:name w:val="Таблица - Обычный +ПоЦентру"/>
    <w:basedOn w:val="a"/>
    <w:qFormat/>
    <w:rsid w:val="00AA6128"/>
    <w:pPr>
      <w:jc w:val="center"/>
    </w:pPr>
    <w:rPr>
      <w:kern w:val="28"/>
      <w:szCs w:val="22"/>
    </w:rPr>
  </w:style>
  <w:style w:type="paragraph" w:customStyle="1" w:styleId="-0">
    <w:name w:val="Таблица - Обычный +ПоПравому"/>
    <w:basedOn w:val="a"/>
    <w:qFormat/>
    <w:rsid w:val="00AA6128"/>
    <w:pPr>
      <w:jc w:val="right"/>
    </w:pPr>
    <w:rPr>
      <w:kern w:val="28"/>
      <w:szCs w:val="22"/>
    </w:rPr>
  </w:style>
  <w:style w:type="paragraph" w:customStyle="1" w:styleId="aff6">
    <w:name w:val="адрес"/>
    <w:basedOn w:val="a"/>
    <w:rsid w:val="006D7ECF"/>
    <w:pPr>
      <w:spacing w:after="120"/>
      <w:ind w:left="4536"/>
      <w:jc w:val="center"/>
    </w:pPr>
    <w:rPr>
      <w:sz w:val="28"/>
      <w:szCs w:val="20"/>
    </w:rPr>
  </w:style>
  <w:style w:type="paragraph" w:customStyle="1" w:styleId="14-20">
    <w:name w:val="текст14-20"/>
    <w:basedOn w:val="a"/>
    <w:rsid w:val="00EE140F"/>
    <w:pPr>
      <w:widowControl w:val="0"/>
      <w:spacing w:after="120" w:line="400" w:lineRule="exact"/>
      <w:ind w:firstLine="720"/>
      <w:jc w:val="both"/>
    </w:pPr>
    <w:rPr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C02CA4-215E-42B6-A660-FAD7F9F98B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389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2025-08-12T15:19:00Z</cp:lastPrinted>
  <dcterms:created xsi:type="dcterms:W3CDTF">2025-08-21T11:17:00Z</dcterms:created>
  <dcterms:modified xsi:type="dcterms:W3CDTF">2025-08-25T11:42:00Z</dcterms:modified>
</cp:coreProperties>
</file>