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Default="00FD666E" w:rsidP="00FD666E">
      <w:pPr>
        <w:jc w:val="center"/>
        <w:rPr>
          <w:sz w:val="28"/>
          <w:szCs w:val="20"/>
        </w:rPr>
      </w:pPr>
      <w:r>
        <w:rPr>
          <w:sz w:val="28"/>
        </w:rPr>
        <w:t xml:space="preserve">ТЕРРИТОРИАЛЬНАЯ ИЗБИРАТЕЛЬНАЯ КОМИССИЯ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 xml:space="preserve">КИРЖАЧСКОГО МУНИЦИПАЛЬНОГО ОКРУГА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Default="00FD666E" w:rsidP="00FD666E">
      <w:pPr>
        <w:ind w:right="-144"/>
        <w:jc w:val="center"/>
        <w:rPr>
          <w:sz w:val="14"/>
        </w:rPr>
      </w:pPr>
      <w:r>
        <w:rPr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B22643" w:rsidRDefault="008605EB" w:rsidP="00FD666E">
      <w:pPr>
        <w:ind w:firstLine="709"/>
        <w:jc w:val="both"/>
        <w:rPr>
          <w:rFonts w:eastAsia="Calibri"/>
          <w:sz w:val="28"/>
          <w:szCs w:val="28"/>
          <w:lang w:val="en-US" w:eastAsia="en-US"/>
        </w:rPr>
      </w:pPr>
      <w:r>
        <w:rPr>
          <w:rFonts w:eastAsia="Calibri"/>
          <w:sz w:val="28"/>
          <w:szCs w:val="28"/>
          <w:lang w:eastAsia="en-US"/>
        </w:rPr>
        <w:t>2</w:t>
      </w:r>
      <w:r w:rsidR="005E0C90">
        <w:rPr>
          <w:rFonts w:eastAsia="Calibri"/>
          <w:sz w:val="28"/>
          <w:szCs w:val="28"/>
          <w:lang w:eastAsia="en-US"/>
        </w:rPr>
        <w:t>5</w:t>
      </w:r>
      <w:r w:rsidR="00FD666E" w:rsidRPr="00FD666E">
        <w:rPr>
          <w:rFonts w:eastAsia="Calibri"/>
          <w:sz w:val="28"/>
          <w:szCs w:val="28"/>
          <w:lang w:eastAsia="en-US"/>
        </w:rPr>
        <w:t>.0</w:t>
      </w:r>
      <w:r w:rsidR="0020679F">
        <w:rPr>
          <w:rFonts w:eastAsia="Calibri"/>
          <w:sz w:val="28"/>
          <w:szCs w:val="28"/>
          <w:lang w:eastAsia="en-US"/>
        </w:rPr>
        <w:t>8</w:t>
      </w:r>
      <w:r w:rsidR="00FD666E" w:rsidRPr="00FD666E">
        <w:rPr>
          <w:rFonts w:eastAsia="Calibri"/>
          <w:sz w:val="28"/>
          <w:szCs w:val="28"/>
          <w:lang w:eastAsia="en-US"/>
        </w:rPr>
        <w:t>.</w:t>
      </w:r>
      <w:r w:rsidR="003E31BB">
        <w:rPr>
          <w:rFonts w:eastAsia="Calibri"/>
          <w:sz w:val="28"/>
          <w:szCs w:val="28"/>
          <w:lang w:eastAsia="en-US"/>
        </w:rPr>
        <w:t>2</w:t>
      </w:r>
      <w:r w:rsidR="00FD666E" w:rsidRPr="00FD666E">
        <w:rPr>
          <w:rFonts w:eastAsia="Calibri"/>
          <w:sz w:val="28"/>
          <w:szCs w:val="28"/>
          <w:lang w:eastAsia="en-US"/>
        </w:rPr>
        <w:t>025</w:t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E90828">
        <w:rPr>
          <w:rFonts w:eastAsia="Calibri"/>
          <w:sz w:val="28"/>
          <w:szCs w:val="28"/>
          <w:lang w:eastAsia="en-US"/>
        </w:rPr>
        <w:t xml:space="preserve">        </w:t>
      </w:r>
      <w:r w:rsidR="00FD666E" w:rsidRPr="00FD666E">
        <w:rPr>
          <w:rFonts w:eastAsia="Calibri"/>
          <w:sz w:val="28"/>
          <w:szCs w:val="28"/>
          <w:lang w:eastAsia="en-US"/>
        </w:rPr>
        <w:t xml:space="preserve"> № </w:t>
      </w:r>
      <w:r w:rsidR="005E0C90">
        <w:rPr>
          <w:rFonts w:eastAsia="Calibri"/>
          <w:sz w:val="28"/>
          <w:szCs w:val="28"/>
          <w:lang w:eastAsia="en-US"/>
        </w:rPr>
        <w:t>224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Tr="00594F45">
        <w:trPr>
          <w:trHeight w:val="2250"/>
        </w:trPr>
        <w:tc>
          <w:tcPr>
            <w:tcW w:w="4536" w:type="dxa"/>
          </w:tcPr>
          <w:p w:rsidR="00D0530E" w:rsidRDefault="00D0530E" w:rsidP="00661FCE">
            <w:pPr>
              <w:jc w:val="both"/>
              <w:rPr>
                <w:sz w:val="28"/>
                <w:szCs w:val="28"/>
              </w:rPr>
            </w:pPr>
          </w:p>
          <w:p w:rsidR="00FD666E" w:rsidRPr="00993177" w:rsidRDefault="008605EB" w:rsidP="005E0C90">
            <w:pPr>
              <w:jc w:val="both"/>
              <w:rPr>
                <w:sz w:val="28"/>
                <w:szCs w:val="28"/>
              </w:rPr>
            </w:pPr>
            <w:r w:rsidRPr="008605EB">
              <w:rPr>
                <w:sz w:val="28"/>
                <w:szCs w:val="28"/>
              </w:rPr>
              <w:t>О досрочном прекращении полно</w:t>
            </w:r>
            <w:r w:rsidR="006D55F5">
              <w:rPr>
                <w:sz w:val="28"/>
                <w:szCs w:val="28"/>
              </w:rPr>
              <w:t>мочий член</w:t>
            </w:r>
            <w:r w:rsidR="005E0C90">
              <w:rPr>
                <w:sz w:val="28"/>
                <w:szCs w:val="28"/>
              </w:rPr>
              <w:t>а</w:t>
            </w:r>
            <w:r w:rsidR="006D55F5">
              <w:rPr>
                <w:sz w:val="28"/>
                <w:szCs w:val="28"/>
              </w:rPr>
              <w:t xml:space="preserve"> участков</w:t>
            </w:r>
            <w:r w:rsidR="005E0C90">
              <w:rPr>
                <w:sz w:val="28"/>
                <w:szCs w:val="28"/>
              </w:rPr>
              <w:t>ой</w:t>
            </w:r>
            <w:r w:rsidR="006D55F5">
              <w:rPr>
                <w:sz w:val="28"/>
                <w:szCs w:val="28"/>
              </w:rPr>
              <w:t xml:space="preserve"> избира</w:t>
            </w:r>
            <w:r w:rsidRPr="008605EB">
              <w:rPr>
                <w:sz w:val="28"/>
                <w:szCs w:val="28"/>
              </w:rPr>
              <w:t>тельн</w:t>
            </w:r>
            <w:r w:rsidR="005E0C90">
              <w:rPr>
                <w:sz w:val="28"/>
                <w:szCs w:val="28"/>
              </w:rPr>
              <w:t>ой</w:t>
            </w:r>
            <w:r w:rsidRPr="008605EB">
              <w:rPr>
                <w:sz w:val="28"/>
                <w:szCs w:val="28"/>
              </w:rPr>
              <w:t xml:space="preserve"> комисси</w:t>
            </w:r>
            <w:r w:rsidR="005E0C90">
              <w:rPr>
                <w:sz w:val="28"/>
                <w:szCs w:val="28"/>
              </w:rPr>
              <w:t xml:space="preserve">и </w:t>
            </w:r>
            <w:r w:rsidRPr="008605EB">
              <w:rPr>
                <w:sz w:val="28"/>
                <w:szCs w:val="28"/>
              </w:rPr>
              <w:t>избирательн</w:t>
            </w:r>
            <w:r w:rsidR="005E0C90">
              <w:rPr>
                <w:sz w:val="28"/>
                <w:szCs w:val="28"/>
              </w:rPr>
              <w:t xml:space="preserve">ого участка №82 </w:t>
            </w:r>
            <w:proofErr w:type="spellStart"/>
            <w:r w:rsidR="005E0C90">
              <w:rPr>
                <w:sz w:val="28"/>
                <w:szCs w:val="28"/>
              </w:rPr>
              <w:t>Мокина</w:t>
            </w:r>
            <w:proofErr w:type="spellEnd"/>
            <w:r w:rsidR="005E0C90">
              <w:rPr>
                <w:sz w:val="28"/>
                <w:szCs w:val="28"/>
              </w:rPr>
              <w:t xml:space="preserve"> </w:t>
            </w:r>
            <w:proofErr w:type="spellStart"/>
            <w:r w:rsidR="005E0C90">
              <w:rPr>
                <w:sz w:val="28"/>
                <w:szCs w:val="28"/>
              </w:rPr>
              <w:t>В.С</w:t>
            </w:r>
            <w:proofErr w:type="spellEnd"/>
            <w:r w:rsidR="005E0C90">
              <w:rPr>
                <w:sz w:val="28"/>
                <w:szCs w:val="28"/>
              </w:rPr>
              <w:t>.</w:t>
            </w:r>
          </w:p>
        </w:tc>
      </w:tr>
    </w:tbl>
    <w:p w:rsidR="00D0530E" w:rsidRDefault="00D0530E" w:rsidP="00D0530E">
      <w:pPr>
        <w:spacing w:line="360" w:lineRule="auto"/>
        <w:ind w:firstLine="709"/>
        <w:jc w:val="both"/>
        <w:rPr>
          <w:sz w:val="28"/>
          <w:szCs w:val="28"/>
        </w:rPr>
      </w:pPr>
    </w:p>
    <w:p w:rsidR="006D55F5" w:rsidRPr="005B4E52" w:rsidRDefault="006D55F5" w:rsidP="006D55F5">
      <w:pPr>
        <w:autoSpaceDE w:val="0"/>
        <w:autoSpaceDN w:val="0"/>
        <w:adjustRightInd w:val="0"/>
        <w:spacing w:line="360" w:lineRule="auto"/>
        <w:ind w:firstLine="851"/>
        <w:jc w:val="both"/>
        <w:rPr>
          <w:b/>
          <w:spacing w:val="58"/>
          <w:sz w:val="28"/>
        </w:rPr>
      </w:pPr>
      <w:r w:rsidRPr="008C5A5B">
        <w:rPr>
          <w:sz w:val="28"/>
          <w:szCs w:val="28"/>
        </w:rPr>
        <w:t xml:space="preserve">Руководствуясь </w:t>
      </w:r>
      <w:proofErr w:type="spellStart"/>
      <w:proofErr w:type="gramStart"/>
      <w:r w:rsidRPr="008C5A5B">
        <w:rPr>
          <w:sz w:val="28"/>
          <w:szCs w:val="28"/>
        </w:rPr>
        <w:t>пп</w:t>
      </w:r>
      <w:proofErr w:type="spellEnd"/>
      <w:r w:rsidRPr="008C5A5B">
        <w:rPr>
          <w:sz w:val="28"/>
          <w:szCs w:val="28"/>
        </w:rPr>
        <w:t>.«</w:t>
      </w:r>
      <w:proofErr w:type="gramEnd"/>
      <w:r w:rsidRPr="008C5A5B">
        <w:rPr>
          <w:sz w:val="28"/>
          <w:szCs w:val="28"/>
        </w:rPr>
        <w:t xml:space="preserve">а» п. 6 </w:t>
      </w:r>
      <w:proofErr w:type="spellStart"/>
      <w:r w:rsidRPr="008C5A5B">
        <w:rPr>
          <w:sz w:val="28"/>
          <w:szCs w:val="28"/>
        </w:rPr>
        <w:t>ст.29</w:t>
      </w:r>
      <w:proofErr w:type="spellEnd"/>
      <w:r w:rsidRPr="008C5A5B">
        <w:rPr>
          <w:sz w:val="28"/>
          <w:szCs w:val="28"/>
        </w:rPr>
        <w:t xml:space="preserve"> Федерального закона №67-ФЗ «Об основных гарантиях избирательных прав и права на участие в референдуме граждан Российской Федерации»,</w:t>
      </w:r>
      <w:r w:rsidRPr="006A0AE4">
        <w:rPr>
          <w:color w:val="000000"/>
          <w:sz w:val="28"/>
          <w:szCs w:val="28"/>
        </w:rPr>
        <w:t xml:space="preserve"> Территориальная избирательная комиссия </w:t>
      </w:r>
      <w:r>
        <w:rPr>
          <w:color w:val="000000"/>
          <w:sz w:val="28"/>
          <w:szCs w:val="28"/>
        </w:rPr>
        <w:t>Киржачского</w:t>
      </w:r>
      <w:r w:rsidRPr="006A0AE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муниципального округа Владимирской области</w:t>
      </w:r>
      <w:r w:rsidRPr="005B4E52">
        <w:rPr>
          <w:sz w:val="28"/>
          <w:szCs w:val="28"/>
        </w:rPr>
        <w:t xml:space="preserve"> </w:t>
      </w:r>
      <w:r w:rsidRPr="00974E4B">
        <w:rPr>
          <w:b/>
          <w:sz w:val="28"/>
          <w:szCs w:val="28"/>
        </w:rPr>
        <w:t>постановляет:</w:t>
      </w:r>
    </w:p>
    <w:p w:rsidR="006D55F5" w:rsidRDefault="006D55F5" w:rsidP="005E0C90">
      <w:pPr>
        <w:numPr>
          <w:ilvl w:val="0"/>
          <w:numId w:val="44"/>
        </w:num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Прекратить досрочно полномочия </w:t>
      </w:r>
      <w:r w:rsidR="005E0C90" w:rsidRPr="005E0C90">
        <w:rPr>
          <w:sz w:val="28"/>
          <w:szCs w:val="28"/>
        </w:rPr>
        <w:t xml:space="preserve">члена участковой избирательной комиссии избирательного участка №82 </w:t>
      </w:r>
      <w:proofErr w:type="spellStart"/>
      <w:r w:rsidR="005E0C90" w:rsidRPr="005E0C90">
        <w:rPr>
          <w:sz w:val="28"/>
          <w:szCs w:val="28"/>
        </w:rPr>
        <w:t>Мокина</w:t>
      </w:r>
      <w:proofErr w:type="spellEnd"/>
      <w:r w:rsidR="005E0C90" w:rsidRPr="005E0C90">
        <w:rPr>
          <w:sz w:val="28"/>
          <w:szCs w:val="28"/>
        </w:rPr>
        <w:t xml:space="preserve"> В</w:t>
      </w:r>
      <w:r w:rsidR="005E0C90">
        <w:rPr>
          <w:sz w:val="28"/>
          <w:szCs w:val="28"/>
        </w:rPr>
        <w:t>иктора Семеновича</w:t>
      </w:r>
      <w:r>
        <w:rPr>
          <w:sz w:val="28"/>
          <w:szCs w:val="28"/>
        </w:rPr>
        <w:t xml:space="preserve">. </w:t>
      </w:r>
    </w:p>
    <w:p w:rsidR="006D55F5" w:rsidRPr="00674BE3" w:rsidRDefault="006D55F5" w:rsidP="006D55F5">
      <w:pPr>
        <w:numPr>
          <w:ilvl w:val="0"/>
          <w:numId w:val="44"/>
        </w:numPr>
        <w:spacing w:line="360" w:lineRule="auto"/>
        <w:jc w:val="both"/>
        <w:rPr>
          <w:sz w:val="28"/>
          <w:szCs w:val="28"/>
        </w:rPr>
      </w:pPr>
      <w:r w:rsidRPr="00674BE3">
        <w:rPr>
          <w:color w:val="000000"/>
          <w:sz w:val="28"/>
          <w:szCs w:val="28"/>
        </w:rPr>
        <w:t xml:space="preserve">Разместить настоящее Постановление </w:t>
      </w:r>
      <w:r w:rsidRPr="00674BE3">
        <w:rPr>
          <w:sz w:val="28"/>
          <w:szCs w:val="28"/>
        </w:rPr>
        <w:t xml:space="preserve">на официальном сайте Территориальной избирательной комиссии Киржачского </w:t>
      </w:r>
      <w:r>
        <w:rPr>
          <w:sz w:val="28"/>
          <w:szCs w:val="28"/>
        </w:rPr>
        <w:t>муниципального округа Владимирской области</w:t>
      </w:r>
      <w:r w:rsidRPr="00674BE3">
        <w:rPr>
          <w:sz w:val="28"/>
          <w:szCs w:val="28"/>
        </w:rPr>
        <w:t xml:space="preserve"> в информационно-телекоммуникационной сети «Интернет».  </w:t>
      </w:r>
    </w:p>
    <w:p w:rsidR="00AC548F" w:rsidRPr="0084433D" w:rsidRDefault="00AC548F" w:rsidP="00AC548F">
      <w:pPr>
        <w:pStyle w:val="aff2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AC548F" w:rsidRDefault="00AC548F" w:rsidP="00AC548F">
      <w:pPr>
        <w:ind w:firstLine="708"/>
        <w:jc w:val="both"/>
      </w:pPr>
    </w:p>
    <w:tbl>
      <w:tblPr>
        <w:tblW w:w="10057" w:type="dxa"/>
        <w:tblLayout w:type="fixed"/>
        <w:tblLook w:val="0000" w:firstRow="0" w:lastRow="0" w:firstColumn="0" w:lastColumn="0" w:noHBand="0" w:noVBand="0"/>
      </w:tblPr>
      <w:tblGrid>
        <w:gridCol w:w="3652"/>
        <w:gridCol w:w="660"/>
        <w:gridCol w:w="2220"/>
        <w:gridCol w:w="720"/>
        <w:gridCol w:w="2805"/>
      </w:tblGrid>
      <w:tr w:rsidR="00AC548F" w:rsidTr="00C928A1"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С.И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Костючков</w:t>
            </w:r>
            <w:proofErr w:type="spellEnd"/>
          </w:p>
        </w:tc>
      </w:tr>
      <w:tr w:rsidR="00AC548F" w:rsidTr="00C928A1">
        <w:trPr>
          <w:trHeight w:val="892"/>
        </w:trPr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Секретарь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AC548F" w:rsidRDefault="00AC548F" w:rsidP="00C928A1"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А.А.Сухарева</w:t>
            </w:r>
            <w:proofErr w:type="spellEnd"/>
          </w:p>
        </w:tc>
      </w:tr>
    </w:tbl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  <w:bookmarkStart w:id="0" w:name="_GoBack"/>
      <w:bookmarkEnd w:id="0"/>
    </w:p>
    <w:sectPr w:rsidR="00AC548F" w:rsidSect="00A57D34">
      <w:headerReference w:type="even" r:id="rId9"/>
      <w:headerReference w:type="default" r:id="rId10"/>
      <w:footerReference w:type="default" r:id="rId11"/>
      <w:footerReference w:type="first" r:id="rId12"/>
      <w:pgSz w:w="11907" w:h="16840"/>
      <w:pgMar w:top="1418" w:right="567" w:bottom="1134" w:left="1418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6FBB" w:rsidRDefault="001F6FBB" w:rsidP="00AE7E7B">
      <w:r>
        <w:separator/>
      </w:r>
    </w:p>
  </w:endnote>
  <w:endnote w:type="continuationSeparator" w:id="0">
    <w:p w:rsidR="001F6FBB" w:rsidRDefault="001F6FBB" w:rsidP="00AE7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6FBB" w:rsidRDefault="001F6FBB" w:rsidP="00AE7E7B">
      <w:r>
        <w:separator/>
      </w:r>
    </w:p>
  </w:footnote>
  <w:footnote w:type="continuationSeparator" w:id="0">
    <w:p w:rsidR="001F6FBB" w:rsidRDefault="001F6FBB" w:rsidP="00AE7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AA6128" w:rsidRDefault="00AA6128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</w:pPr>
  </w:p>
  <w:p w:rsidR="00AA6128" w:rsidRDefault="00AA612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BF5F67"/>
    <w:multiLevelType w:val="singleLevel"/>
    <w:tmpl w:val="DD409F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285534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058B5CFC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7F43E07"/>
    <w:multiLevelType w:val="hybridMultilevel"/>
    <w:tmpl w:val="C7C448E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0D5700C2"/>
    <w:multiLevelType w:val="hybridMultilevel"/>
    <w:tmpl w:val="7CD20BA8"/>
    <w:lvl w:ilvl="0" w:tplc="BA0A9BE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6317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0182D4C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 w15:restartNumberingAfterBreak="0">
    <w:nsid w:val="11A34A19"/>
    <w:multiLevelType w:val="hybridMultilevel"/>
    <w:tmpl w:val="744C2248"/>
    <w:lvl w:ilvl="0" w:tplc="253A6816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1AC3320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5BE42A9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FCA4A79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82469F"/>
    <w:multiLevelType w:val="hybridMultilevel"/>
    <w:tmpl w:val="4E72B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329B0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24672B7E"/>
    <w:multiLevelType w:val="hybridMultilevel"/>
    <w:tmpl w:val="5224B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C75059"/>
    <w:multiLevelType w:val="hybridMultilevel"/>
    <w:tmpl w:val="5F967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2B4473"/>
    <w:multiLevelType w:val="hybridMultilevel"/>
    <w:tmpl w:val="098EEDF6"/>
    <w:lvl w:ilvl="0" w:tplc="0A98A854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26F0468"/>
    <w:multiLevelType w:val="hybridMultilevel"/>
    <w:tmpl w:val="92E27CBC"/>
    <w:lvl w:ilvl="0" w:tplc="45645B2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37B30DDB"/>
    <w:multiLevelType w:val="hybridMultilevel"/>
    <w:tmpl w:val="65F61DFE"/>
    <w:lvl w:ilvl="0" w:tplc="C570FE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65305"/>
    <w:multiLevelType w:val="hybridMultilevel"/>
    <w:tmpl w:val="77185A68"/>
    <w:lvl w:ilvl="0" w:tplc="FBFED48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BC814F3"/>
    <w:multiLevelType w:val="hybridMultilevel"/>
    <w:tmpl w:val="9C609D00"/>
    <w:lvl w:ilvl="0" w:tplc="E770601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3D4B2ED2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3E5C19BE"/>
    <w:multiLevelType w:val="hybridMultilevel"/>
    <w:tmpl w:val="6854C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F0447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077C9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45227E18"/>
    <w:multiLevelType w:val="hybridMultilevel"/>
    <w:tmpl w:val="7270C1A6"/>
    <w:lvl w:ilvl="0" w:tplc="7B282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5D6639F"/>
    <w:multiLevelType w:val="hybridMultilevel"/>
    <w:tmpl w:val="FD5C7916"/>
    <w:lvl w:ilvl="0" w:tplc="2C0074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172F25"/>
    <w:multiLevelType w:val="hybridMultilevel"/>
    <w:tmpl w:val="601A3B20"/>
    <w:lvl w:ilvl="0" w:tplc="7BC4B23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6AE55B8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0" w15:restartNumberingAfterBreak="0">
    <w:nsid w:val="487575AA"/>
    <w:multiLevelType w:val="hybridMultilevel"/>
    <w:tmpl w:val="40DA6704"/>
    <w:lvl w:ilvl="0" w:tplc="D95C5F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95176BB"/>
    <w:multiLevelType w:val="hybridMultilevel"/>
    <w:tmpl w:val="73725A4A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49982205"/>
    <w:multiLevelType w:val="hybridMultilevel"/>
    <w:tmpl w:val="2CC29632"/>
    <w:lvl w:ilvl="0" w:tplc="38BC11B2">
      <w:start w:val="1"/>
      <w:numFmt w:val="decimal"/>
      <w:lvlText w:val="%1."/>
      <w:lvlJc w:val="left"/>
      <w:pPr>
        <w:ind w:left="12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1" w:hanging="360"/>
      </w:pPr>
    </w:lvl>
    <w:lvl w:ilvl="2" w:tplc="0419001B" w:tentative="1">
      <w:start w:val="1"/>
      <w:numFmt w:val="lowerRoman"/>
      <w:lvlText w:val="%3."/>
      <w:lvlJc w:val="right"/>
      <w:pPr>
        <w:ind w:left="2711" w:hanging="180"/>
      </w:pPr>
    </w:lvl>
    <w:lvl w:ilvl="3" w:tplc="0419000F" w:tentative="1">
      <w:start w:val="1"/>
      <w:numFmt w:val="decimal"/>
      <w:lvlText w:val="%4."/>
      <w:lvlJc w:val="left"/>
      <w:pPr>
        <w:ind w:left="3431" w:hanging="360"/>
      </w:pPr>
    </w:lvl>
    <w:lvl w:ilvl="4" w:tplc="04190019" w:tentative="1">
      <w:start w:val="1"/>
      <w:numFmt w:val="lowerLetter"/>
      <w:lvlText w:val="%5."/>
      <w:lvlJc w:val="left"/>
      <w:pPr>
        <w:ind w:left="4151" w:hanging="360"/>
      </w:pPr>
    </w:lvl>
    <w:lvl w:ilvl="5" w:tplc="0419001B" w:tentative="1">
      <w:start w:val="1"/>
      <w:numFmt w:val="lowerRoman"/>
      <w:lvlText w:val="%6."/>
      <w:lvlJc w:val="right"/>
      <w:pPr>
        <w:ind w:left="4871" w:hanging="180"/>
      </w:pPr>
    </w:lvl>
    <w:lvl w:ilvl="6" w:tplc="0419000F" w:tentative="1">
      <w:start w:val="1"/>
      <w:numFmt w:val="decimal"/>
      <w:lvlText w:val="%7."/>
      <w:lvlJc w:val="left"/>
      <w:pPr>
        <w:ind w:left="5591" w:hanging="360"/>
      </w:pPr>
    </w:lvl>
    <w:lvl w:ilvl="7" w:tplc="04190019" w:tentative="1">
      <w:start w:val="1"/>
      <w:numFmt w:val="lowerLetter"/>
      <w:lvlText w:val="%8."/>
      <w:lvlJc w:val="left"/>
      <w:pPr>
        <w:ind w:left="6311" w:hanging="360"/>
      </w:pPr>
    </w:lvl>
    <w:lvl w:ilvl="8" w:tplc="0419001B" w:tentative="1">
      <w:start w:val="1"/>
      <w:numFmt w:val="lowerRoman"/>
      <w:lvlText w:val="%9."/>
      <w:lvlJc w:val="right"/>
      <w:pPr>
        <w:ind w:left="7031" w:hanging="180"/>
      </w:pPr>
    </w:lvl>
  </w:abstractNum>
  <w:abstractNum w:abstractNumId="33" w15:restartNumberingAfterBreak="0">
    <w:nsid w:val="4E392B0B"/>
    <w:multiLevelType w:val="hybridMultilevel"/>
    <w:tmpl w:val="24D2F924"/>
    <w:lvl w:ilvl="0" w:tplc="539C0F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4337197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5" w15:restartNumberingAfterBreak="0">
    <w:nsid w:val="59F0121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016058F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B43929"/>
    <w:multiLevelType w:val="hybridMultilevel"/>
    <w:tmpl w:val="1D80F94E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9F1A4C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 w15:restartNumberingAfterBreak="0">
    <w:nsid w:val="6A5B6C67"/>
    <w:multiLevelType w:val="hybridMultilevel"/>
    <w:tmpl w:val="478C3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1" w15:restartNumberingAfterBreak="0">
    <w:nsid w:val="745107B6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69049C7"/>
    <w:multiLevelType w:val="hybridMultilevel"/>
    <w:tmpl w:val="1B445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78122073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8813FD8"/>
    <w:multiLevelType w:val="hybridMultilevel"/>
    <w:tmpl w:val="BDD67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21"/>
  </w:num>
  <w:num w:numId="3">
    <w:abstractNumId w:val="16"/>
  </w:num>
  <w:num w:numId="4">
    <w:abstractNumId w:val="1"/>
  </w:num>
  <w:num w:numId="5">
    <w:abstractNumId w:val="26"/>
  </w:num>
  <w:num w:numId="6">
    <w:abstractNumId w:val="10"/>
  </w:num>
  <w:num w:numId="7">
    <w:abstractNumId w:val="2"/>
  </w:num>
  <w:num w:numId="8">
    <w:abstractNumId w:val="41"/>
  </w:num>
  <w:num w:numId="9">
    <w:abstractNumId w:val="15"/>
  </w:num>
  <w:num w:numId="10">
    <w:abstractNumId w:val="24"/>
  </w:num>
  <w:num w:numId="11">
    <w:abstractNumId w:val="44"/>
  </w:num>
  <w:num w:numId="12">
    <w:abstractNumId w:val="28"/>
  </w:num>
  <w:num w:numId="13">
    <w:abstractNumId w:val="43"/>
  </w:num>
  <w:num w:numId="14">
    <w:abstractNumId w:val="36"/>
  </w:num>
  <w:num w:numId="15">
    <w:abstractNumId w:val="11"/>
  </w:num>
  <w:num w:numId="16">
    <w:abstractNumId w:val="7"/>
  </w:num>
  <w:num w:numId="17">
    <w:abstractNumId w:val="39"/>
  </w:num>
  <w:num w:numId="18">
    <w:abstractNumId w:val="20"/>
  </w:num>
  <w:num w:numId="19">
    <w:abstractNumId w:val="29"/>
  </w:num>
  <w:num w:numId="20">
    <w:abstractNumId w:val="13"/>
  </w:num>
  <w:num w:numId="21">
    <w:abstractNumId w:val="12"/>
  </w:num>
  <w:num w:numId="22">
    <w:abstractNumId w:val="34"/>
  </w:num>
  <w:num w:numId="23">
    <w:abstractNumId w:val="35"/>
  </w:num>
  <w:num w:numId="24">
    <w:abstractNumId w:val="27"/>
  </w:num>
  <w:num w:numId="25">
    <w:abstractNumId w:val="38"/>
  </w:num>
  <w:num w:numId="26">
    <w:abstractNumId w:val="22"/>
  </w:num>
  <w:num w:numId="27">
    <w:abstractNumId w:val="33"/>
  </w:num>
  <w:num w:numId="28">
    <w:abstractNumId w:val="32"/>
  </w:num>
  <w:num w:numId="29">
    <w:abstractNumId w:val="6"/>
  </w:num>
  <w:num w:numId="30">
    <w:abstractNumId w:val="9"/>
  </w:num>
  <w:num w:numId="31">
    <w:abstractNumId w:val="3"/>
  </w:num>
  <w:num w:numId="32">
    <w:abstractNumId w:val="25"/>
  </w:num>
  <w:num w:numId="33">
    <w:abstractNumId w:val="30"/>
  </w:num>
  <w:num w:numId="34">
    <w:abstractNumId w:val="5"/>
  </w:num>
  <w:num w:numId="35">
    <w:abstractNumId w:val="18"/>
  </w:num>
  <w:num w:numId="36">
    <w:abstractNumId w:val="8"/>
  </w:num>
  <w:num w:numId="37">
    <w:abstractNumId w:val="0"/>
  </w:num>
  <w:num w:numId="38">
    <w:abstractNumId w:val="23"/>
  </w:num>
  <w:num w:numId="39">
    <w:abstractNumId w:val="42"/>
  </w:num>
  <w:num w:numId="40">
    <w:abstractNumId w:val="37"/>
  </w:num>
  <w:num w:numId="41">
    <w:abstractNumId w:val="31"/>
  </w:num>
  <w:num w:numId="42">
    <w:abstractNumId w:val="4"/>
  </w:num>
  <w:num w:numId="43">
    <w:abstractNumId w:val="17"/>
  </w:num>
  <w:num w:numId="44">
    <w:abstractNumId w:val="19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14763"/>
    <w:rsid w:val="00036BC9"/>
    <w:rsid w:val="00045CAE"/>
    <w:rsid w:val="0006238C"/>
    <w:rsid w:val="00063E11"/>
    <w:rsid w:val="00074033"/>
    <w:rsid w:val="00086826"/>
    <w:rsid w:val="00090493"/>
    <w:rsid w:val="000A3F48"/>
    <w:rsid w:val="000A4EC5"/>
    <w:rsid w:val="000B7665"/>
    <w:rsid w:val="000D4A4D"/>
    <w:rsid w:val="00114A33"/>
    <w:rsid w:val="00124E6A"/>
    <w:rsid w:val="00130CE6"/>
    <w:rsid w:val="001603AD"/>
    <w:rsid w:val="001B2EA9"/>
    <w:rsid w:val="001C78EE"/>
    <w:rsid w:val="001D694F"/>
    <w:rsid w:val="001E5B48"/>
    <w:rsid w:val="001F6FBB"/>
    <w:rsid w:val="0020679F"/>
    <w:rsid w:val="002208BF"/>
    <w:rsid w:val="00247151"/>
    <w:rsid w:val="00250541"/>
    <w:rsid w:val="00264504"/>
    <w:rsid w:val="00265C0D"/>
    <w:rsid w:val="00290921"/>
    <w:rsid w:val="002F0918"/>
    <w:rsid w:val="002F5CF8"/>
    <w:rsid w:val="0032311D"/>
    <w:rsid w:val="00346BB2"/>
    <w:rsid w:val="00351CF2"/>
    <w:rsid w:val="00353C26"/>
    <w:rsid w:val="00362A04"/>
    <w:rsid w:val="00364330"/>
    <w:rsid w:val="00386F59"/>
    <w:rsid w:val="0039754E"/>
    <w:rsid w:val="00397A5F"/>
    <w:rsid w:val="003A2A6B"/>
    <w:rsid w:val="003A47C1"/>
    <w:rsid w:val="003A70DC"/>
    <w:rsid w:val="003B7EE9"/>
    <w:rsid w:val="003C4937"/>
    <w:rsid w:val="003E31BB"/>
    <w:rsid w:val="003F3F60"/>
    <w:rsid w:val="003F6320"/>
    <w:rsid w:val="003F6647"/>
    <w:rsid w:val="00450996"/>
    <w:rsid w:val="00464D31"/>
    <w:rsid w:val="004A7495"/>
    <w:rsid w:val="004B0698"/>
    <w:rsid w:val="004C6843"/>
    <w:rsid w:val="004D3B7C"/>
    <w:rsid w:val="004F3B08"/>
    <w:rsid w:val="00500C65"/>
    <w:rsid w:val="00504951"/>
    <w:rsid w:val="0053584D"/>
    <w:rsid w:val="00537CB1"/>
    <w:rsid w:val="005431DA"/>
    <w:rsid w:val="00560064"/>
    <w:rsid w:val="005741B6"/>
    <w:rsid w:val="005819E2"/>
    <w:rsid w:val="0059059A"/>
    <w:rsid w:val="005914AF"/>
    <w:rsid w:val="00594F45"/>
    <w:rsid w:val="005A1631"/>
    <w:rsid w:val="005C3B07"/>
    <w:rsid w:val="005C7CE9"/>
    <w:rsid w:val="005E0C90"/>
    <w:rsid w:val="005F14C2"/>
    <w:rsid w:val="006008BC"/>
    <w:rsid w:val="006037D1"/>
    <w:rsid w:val="00624274"/>
    <w:rsid w:val="006351F7"/>
    <w:rsid w:val="00647911"/>
    <w:rsid w:val="006501AB"/>
    <w:rsid w:val="00661FCE"/>
    <w:rsid w:val="006B1207"/>
    <w:rsid w:val="006D11CB"/>
    <w:rsid w:val="006D55F5"/>
    <w:rsid w:val="006D7ECF"/>
    <w:rsid w:val="006E230E"/>
    <w:rsid w:val="006F3F0F"/>
    <w:rsid w:val="00701A7C"/>
    <w:rsid w:val="007158E4"/>
    <w:rsid w:val="00723ED6"/>
    <w:rsid w:val="0076762B"/>
    <w:rsid w:val="00767C49"/>
    <w:rsid w:val="00774164"/>
    <w:rsid w:val="00782C19"/>
    <w:rsid w:val="00783E06"/>
    <w:rsid w:val="00786FB4"/>
    <w:rsid w:val="007E1336"/>
    <w:rsid w:val="00800114"/>
    <w:rsid w:val="00803120"/>
    <w:rsid w:val="008142B9"/>
    <w:rsid w:val="008270F7"/>
    <w:rsid w:val="008350D4"/>
    <w:rsid w:val="008354F5"/>
    <w:rsid w:val="008605EB"/>
    <w:rsid w:val="008838C6"/>
    <w:rsid w:val="008A3FFF"/>
    <w:rsid w:val="008B474C"/>
    <w:rsid w:val="008C539B"/>
    <w:rsid w:val="008D4D48"/>
    <w:rsid w:val="008D6190"/>
    <w:rsid w:val="008D6BEE"/>
    <w:rsid w:val="008E27E9"/>
    <w:rsid w:val="009456D2"/>
    <w:rsid w:val="009706D3"/>
    <w:rsid w:val="009725C1"/>
    <w:rsid w:val="00993177"/>
    <w:rsid w:val="009C6EAB"/>
    <w:rsid w:val="009D4478"/>
    <w:rsid w:val="009E16D9"/>
    <w:rsid w:val="00A057AE"/>
    <w:rsid w:val="00A42CF5"/>
    <w:rsid w:val="00A54EF7"/>
    <w:rsid w:val="00A57D34"/>
    <w:rsid w:val="00A67568"/>
    <w:rsid w:val="00A77C43"/>
    <w:rsid w:val="00AA6128"/>
    <w:rsid w:val="00AB0BF9"/>
    <w:rsid w:val="00AC2337"/>
    <w:rsid w:val="00AC548F"/>
    <w:rsid w:val="00AD190F"/>
    <w:rsid w:val="00AD4C69"/>
    <w:rsid w:val="00AE7E7B"/>
    <w:rsid w:val="00AF0DC6"/>
    <w:rsid w:val="00AF1E2A"/>
    <w:rsid w:val="00AF47BB"/>
    <w:rsid w:val="00B01A3C"/>
    <w:rsid w:val="00B06CE1"/>
    <w:rsid w:val="00B22643"/>
    <w:rsid w:val="00B23802"/>
    <w:rsid w:val="00B46B09"/>
    <w:rsid w:val="00B624C1"/>
    <w:rsid w:val="00B86BE1"/>
    <w:rsid w:val="00B91297"/>
    <w:rsid w:val="00B91600"/>
    <w:rsid w:val="00BC002C"/>
    <w:rsid w:val="00BF4DFA"/>
    <w:rsid w:val="00BF4EB2"/>
    <w:rsid w:val="00C2307A"/>
    <w:rsid w:val="00C44866"/>
    <w:rsid w:val="00C82866"/>
    <w:rsid w:val="00CB49F9"/>
    <w:rsid w:val="00CD1858"/>
    <w:rsid w:val="00CD7754"/>
    <w:rsid w:val="00CE0ABB"/>
    <w:rsid w:val="00CE626A"/>
    <w:rsid w:val="00D0530E"/>
    <w:rsid w:val="00D22C53"/>
    <w:rsid w:val="00D275F7"/>
    <w:rsid w:val="00D61636"/>
    <w:rsid w:val="00D64A63"/>
    <w:rsid w:val="00D64C75"/>
    <w:rsid w:val="00D8047E"/>
    <w:rsid w:val="00D81E3F"/>
    <w:rsid w:val="00DA23F1"/>
    <w:rsid w:val="00DA43E2"/>
    <w:rsid w:val="00DB7937"/>
    <w:rsid w:val="00DE1965"/>
    <w:rsid w:val="00DE1C17"/>
    <w:rsid w:val="00DF4698"/>
    <w:rsid w:val="00E04713"/>
    <w:rsid w:val="00E15FEE"/>
    <w:rsid w:val="00E27C78"/>
    <w:rsid w:val="00E656BD"/>
    <w:rsid w:val="00E86D47"/>
    <w:rsid w:val="00E90828"/>
    <w:rsid w:val="00EA230F"/>
    <w:rsid w:val="00EA3A32"/>
    <w:rsid w:val="00EA48E9"/>
    <w:rsid w:val="00EC61B7"/>
    <w:rsid w:val="00EE140F"/>
    <w:rsid w:val="00EE6C34"/>
    <w:rsid w:val="00EE6F52"/>
    <w:rsid w:val="00EF2E92"/>
    <w:rsid w:val="00F16976"/>
    <w:rsid w:val="00F30B28"/>
    <w:rsid w:val="00F4213B"/>
    <w:rsid w:val="00F47F16"/>
    <w:rsid w:val="00F5608B"/>
    <w:rsid w:val="00F6696C"/>
    <w:rsid w:val="00F77D6E"/>
    <w:rsid w:val="00FA00FB"/>
    <w:rsid w:val="00FA5A06"/>
    <w:rsid w:val="00FD666E"/>
    <w:rsid w:val="00FF16A7"/>
    <w:rsid w:val="00FF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67B47F-6ECD-4526-ACBC-68E5C25B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AE7E7B"/>
    <w:pPr>
      <w:keepNext/>
      <w:jc w:val="center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AE7E7B"/>
    <w:pPr>
      <w:keepNext/>
      <w:ind w:right="-585"/>
      <w:jc w:val="center"/>
      <w:outlineLvl w:val="3"/>
    </w:pPr>
    <w:rPr>
      <w:b/>
    </w:rPr>
  </w:style>
  <w:style w:type="paragraph" w:styleId="5">
    <w:name w:val="heading 5"/>
    <w:basedOn w:val="a"/>
    <w:next w:val="a"/>
    <w:link w:val="50"/>
    <w:unhideWhenUsed/>
    <w:qFormat/>
    <w:rsid w:val="00AE7E7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AE7E7B"/>
    <w:pPr>
      <w:keepNext/>
      <w:spacing w:before="480"/>
      <w:ind w:firstLine="709"/>
      <w:outlineLvl w:val="5"/>
    </w:pPr>
    <w:rPr>
      <w:rFonts w:ascii="Times New Roman CYR" w:hAnsi="Times New Roman CYR"/>
      <w:b/>
      <w:bCs/>
    </w:rPr>
  </w:style>
  <w:style w:type="paragraph" w:styleId="8">
    <w:name w:val="heading 8"/>
    <w:basedOn w:val="a"/>
    <w:next w:val="a"/>
    <w:link w:val="80"/>
    <w:qFormat/>
    <w:rsid w:val="00AE7E7B"/>
    <w:pPr>
      <w:keepNext/>
      <w:spacing w:before="240"/>
      <w:ind w:firstLine="851"/>
      <w:jc w:val="both"/>
      <w:outlineLvl w:val="7"/>
    </w:pPr>
    <w:rPr>
      <w:b/>
      <w:sz w:val="22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7E7B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E7E7B"/>
    <w:rPr>
      <w:rFonts w:asciiTheme="majorHAnsi" w:eastAsiaTheme="majorEastAsia" w:hAnsiTheme="majorHAnsi" w:cstheme="majorBidi"/>
      <w:color w:val="365F91" w:themeColor="accent1" w:themeShade="BF"/>
      <w:kern w:val="0"/>
      <w:lang w:eastAsia="ru-RU"/>
    </w:rPr>
  </w:style>
  <w:style w:type="paragraph" w:styleId="21">
    <w:name w:val="Body Text 2"/>
    <w:basedOn w:val="a"/>
    <w:link w:val="22"/>
    <w:semiHidden/>
    <w:unhideWhenUsed/>
    <w:rsid w:val="00AE7E7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AE7E7B"/>
    <w:rPr>
      <w:rFonts w:eastAsia="Times New Roman"/>
      <w:kern w:val="0"/>
      <w:lang w:eastAsia="ru-RU"/>
    </w:rPr>
  </w:style>
  <w:style w:type="paragraph" w:styleId="31">
    <w:name w:val="Body Text 3"/>
    <w:basedOn w:val="a"/>
    <w:link w:val="32"/>
    <w:semiHidden/>
    <w:unhideWhenUsed/>
    <w:rsid w:val="00AE7E7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AE7E7B"/>
    <w:rPr>
      <w:rFonts w:eastAsia="Times New Roman"/>
      <w:kern w:val="0"/>
      <w:sz w:val="16"/>
      <w:szCs w:val="16"/>
      <w:lang w:eastAsia="ru-RU"/>
    </w:rPr>
  </w:style>
  <w:style w:type="paragraph" w:styleId="23">
    <w:name w:val="Body Text Indent 2"/>
    <w:basedOn w:val="a"/>
    <w:link w:val="24"/>
    <w:unhideWhenUsed/>
    <w:rsid w:val="00AE7E7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E7E7B"/>
    <w:rPr>
      <w:rFonts w:eastAsia="Times New Roman"/>
      <w:kern w:val="0"/>
      <w:lang w:eastAsia="ru-RU"/>
    </w:rPr>
  </w:style>
  <w:style w:type="paragraph" w:styleId="33">
    <w:name w:val="Body Text Indent 3"/>
    <w:basedOn w:val="a"/>
    <w:link w:val="34"/>
    <w:unhideWhenUsed/>
    <w:rsid w:val="00AE7E7B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AE7E7B"/>
    <w:rPr>
      <w:rFonts w:eastAsia="Times New Roman"/>
      <w:kern w:val="0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AE7E7B"/>
    <w:rPr>
      <w:rFonts w:eastAsia="Times New Roman"/>
      <w:b/>
      <w:kern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E7E7B"/>
    <w:rPr>
      <w:rFonts w:eastAsia="Times New Roman"/>
      <w:b/>
      <w:kern w:val="0"/>
      <w:lang w:eastAsia="ru-RU"/>
    </w:rPr>
  </w:style>
  <w:style w:type="character" w:customStyle="1" w:styleId="60">
    <w:name w:val="Заголовок 6 Знак"/>
    <w:basedOn w:val="a0"/>
    <w:link w:val="6"/>
    <w:rsid w:val="00AE7E7B"/>
    <w:rPr>
      <w:rFonts w:ascii="Times New Roman CYR" w:eastAsia="Times New Roman" w:hAnsi="Times New Roman CYR"/>
      <w:b/>
      <w:bCs/>
      <w:kern w:val="0"/>
      <w:lang w:eastAsia="ru-RU"/>
    </w:rPr>
  </w:style>
  <w:style w:type="character" w:customStyle="1" w:styleId="80">
    <w:name w:val="Заголовок 8 Знак"/>
    <w:basedOn w:val="a0"/>
    <w:link w:val="8"/>
    <w:rsid w:val="00AE7E7B"/>
    <w:rPr>
      <w:rFonts w:eastAsia="Times New Roman"/>
      <w:b/>
      <w:kern w:val="0"/>
      <w:sz w:val="22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AE7E7B"/>
    <w:rPr>
      <w:rFonts w:ascii="Cambria" w:eastAsia="Times New Roman" w:hAnsi="Cambria"/>
      <w:kern w:val="0"/>
      <w:sz w:val="22"/>
      <w:szCs w:val="22"/>
      <w:lang w:val="x-none" w:eastAsia="x-none"/>
    </w:rPr>
  </w:style>
  <w:style w:type="paragraph" w:styleId="ab">
    <w:name w:val="header"/>
    <w:basedOn w:val="a"/>
    <w:link w:val="ac"/>
    <w:rsid w:val="00AE7E7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AE7E7B"/>
    <w:rPr>
      <w:rFonts w:eastAsia="Times New Roman"/>
      <w:kern w:val="0"/>
      <w:lang w:val="x-none" w:eastAsia="x-none"/>
    </w:rPr>
  </w:style>
  <w:style w:type="character" w:styleId="ad">
    <w:name w:val="page number"/>
    <w:basedOn w:val="a0"/>
    <w:rsid w:val="00AE7E7B"/>
  </w:style>
  <w:style w:type="paragraph" w:styleId="ae">
    <w:name w:val="footer"/>
    <w:basedOn w:val="a"/>
    <w:link w:val="af"/>
    <w:rsid w:val="00AE7E7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AE7E7B"/>
    <w:rPr>
      <w:rFonts w:eastAsia="Times New Roman"/>
      <w:kern w:val="0"/>
      <w:lang w:eastAsia="ru-RU"/>
    </w:rPr>
  </w:style>
  <w:style w:type="paragraph" w:customStyle="1" w:styleId="14-1">
    <w:name w:val="Текст 14-1"/>
    <w:aliases w:val="5,Стиль12-1,Текст14-1,Т-1,текст14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styleId="af0">
    <w:name w:val="Title"/>
    <w:basedOn w:val="a"/>
    <w:link w:val="af1"/>
    <w:qFormat/>
    <w:rsid w:val="00AE7E7B"/>
    <w:pPr>
      <w:jc w:val="center"/>
    </w:pPr>
    <w:rPr>
      <w:b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AE7E7B"/>
    <w:rPr>
      <w:rFonts w:eastAsia="Times New Roman"/>
      <w:b/>
      <w:kern w:val="0"/>
      <w:szCs w:val="20"/>
      <w:lang w:val="x-none" w:eastAsia="x-none"/>
    </w:rPr>
  </w:style>
  <w:style w:type="paragraph" w:customStyle="1" w:styleId="11">
    <w:name w:val="Заголовок 11"/>
    <w:basedOn w:val="12"/>
    <w:next w:val="12"/>
    <w:rsid w:val="00AE7E7B"/>
    <w:pPr>
      <w:keepNext/>
      <w:jc w:val="center"/>
      <w:outlineLvl w:val="0"/>
    </w:pPr>
    <w:rPr>
      <w:b/>
      <w:sz w:val="28"/>
    </w:rPr>
  </w:style>
  <w:style w:type="paragraph" w:customStyle="1" w:styleId="12">
    <w:name w:val="Обычный1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character" w:customStyle="1" w:styleId="13">
    <w:name w:val="Знак сноски1"/>
    <w:rsid w:val="00AE7E7B"/>
    <w:rPr>
      <w:vertAlign w:val="superscript"/>
    </w:rPr>
  </w:style>
  <w:style w:type="paragraph" w:customStyle="1" w:styleId="14">
    <w:name w:val="Основной текст1"/>
    <w:basedOn w:val="12"/>
    <w:rsid w:val="00AE7E7B"/>
    <w:pPr>
      <w:jc w:val="both"/>
    </w:pPr>
    <w:rPr>
      <w:b/>
    </w:rPr>
  </w:style>
  <w:style w:type="paragraph" w:customStyle="1" w:styleId="ConsNormal">
    <w:name w:val="ConsNormal"/>
    <w:rsid w:val="00AE7E7B"/>
    <w:pPr>
      <w:widowControl w:val="0"/>
      <w:spacing w:after="0" w:line="240" w:lineRule="auto"/>
      <w:ind w:firstLine="720"/>
    </w:pPr>
    <w:rPr>
      <w:rFonts w:eastAsia="Times New Roman"/>
      <w:kern w:val="0"/>
      <w:sz w:val="30"/>
      <w:szCs w:val="20"/>
      <w:lang w:eastAsia="ru-RU"/>
    </w:rPr>
  </w:style>
  <w:style w:type="paragraph" w:customStyle="1" w:styleId="210">
    <w:name w:val="Основной текст с отступом 21"/>
    <w:basedOn w:val="12"/>
    <w:rsid w:val="00AE7E7B"/>
    <w:pPr>
      <w:spacing w:line="360" w:lineRule="auto"/>
      <w:ind w:firstLine="720"/>
      <w:jc w:val="both"/>
    </w:pPr>
  </w:style>
  <w:style w:type="paragraph" w:customStyle="1" w:styleId="211">
    <w:name w:val="Основной текст 21"/>
    <w:basedOn w:val="12"/>
    <w:rsid w:val="00AE7E7B"/>
    <w:pPr>
      <w:ind w:firstLine="720"/>
      <w:jc w:val="center"/>
    </w:pPr>
  </w:style>
  <w:style w:type="paragraph" w:customStyle="1" w:styleId="14-150">
    <w:name w:val="Текст 14-15"/>
    <w:basedOn w:val="a"/>
    <w:rsid w:val="00AE7E7B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BodyText21">
    <w:name w:val="Body Text 21"/>
    <w:basedOn w:val="12"/>
    <w:rsid w:val="00AE7E7B"/>
    <w:pPr>
      <w:jc w:val="both"/>
    </w:pPr>
    <w:rPr>
      <w:sz w:val="28"/>
    </w:rPr>
  </w:style>
  <w:style w:type="paragraph" w:customStyle="1" w:styleId="af2">
    <w:name w:val="текст сноски"/>
    <w:basedOn w:val="a"/>
    <w:rsid w:val="00AE7E7B"/>
    <w:pPr>
      <w:widowControl w:val="0"/>
    </w:pPr>
    <w:rPr>
      <w:sz w:val="28"/>
      <w:szCs w:val="20"/>
    </w:rPr>
  </w:style>
  <w:style w:type="paragraph" w:customStyle="1" w:styleId="15">
    <w:name w:val="Название1"/>
    <w:basedOn w:val="12"/>
    <w:rsid w:val="00AE7E7B"/>
    <w:pPr>
      <w:jc w:val="center"/>
    </w:pPr>
    <w:rPr>
      <w:b/>
    </w:rPr>
  </w:style>
  <w:style w:type="paragraph" w:customStyle="1" w:styleId="af3">
    <w:name w:val="Îáû÷íû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paragraph" w:styleId="af4">
    <w:name w:val="endnote text"/>
    <w:basedOn w:val="a"/>
    <w:link w:val="af5"/>
    <w:semiHidden/>
    <w:rsid w:val="00AE7E7B"/>
    <w:pPr>
      <w:widowControl w:val="0"/>
      <w:spacing w:after="120"/>
      <w:jc w:val="both"/>
    </w:pPr>
    <w:rPr>
      <w:szCs w:val="20"/>
    </w:rPr>
  </w:style>
  <w:style w:type="character" w:customStyle="1" w:styleId="af5">
    <w:name w:val="Текст концевой сноски Знак"/>
    <w:basedOn w:val="a0"/>
    <w:link w:val="af4"/>
    <w:semiHidden/>
    <w:rsid w:val="00AE7E7B"/>
    <w:rPr>
      <w:rFonts w:eastAsia="Times New Roman"/>
      <w:kern w:val="0"/>
      <w:szCs w:val="20"/>
      <w:lang w:eastAsia="ru-RU"/>
    </w:rPr>
  </w:style>
  <w:style w:type="paragraph" w:styleId="af6">
    <w:name w:val="footnote text"/>
    <w:basedOn w:val="a"/>
    <w:link w:val="af7"/>
    <w:uiPriority w:val="99"/>
    <w:rsid w:val="00AE7E7B"/>
    <w:pPr>
      <w:keepLines/>
      <w:spacing w:after="120"/>
      <w:jc w:val="both"/>
    </w:pPr>
    <w:rPr>
      <w:rFonts w:eastAsia="Batang"/>
      <w:sz w:val="22"/>
      <w:szCs w:val="20"/>
      <w:lang w:val="x-none" w:eastAsia="x-none"/>
    </w:rPr>
  </w:style>
  <w:style w:type="character" w:customStyle="1" w:styleId="af7">
    <w:name w:val="Текст сноски Знак"/>
    <w:basedOn w:val="a0"/>
    <w:link w:val="af6"/>
    <w:uiPriority w:val="99"/>
    <w:rsid w:val="00AE7E7B"/>
    <w:rPr>
      <w:rFonts w:eastAsia="Batang"/>
      <w:kern w:val="0"/>
      <w:sz w:val="22"/>
      <w:szCs w:val="20"/>
      <w:lang w:val="x-none" w:eastAsia="x-none"/>
    </w:rPr>
  </w:style>
  <w:style w:type="paragraph" w:customStyle="1" w:styleId="16">
    <w:name w:val="Обычный1"/>
    <w:rsid w:val="00AE7E7B"/>
    <w:pPr>
      <w:widowControl w:val="0"/>
      <w:spacing w:after="0" w:line="360" w:lineRule="auto"/>
      <w:ind w:firstLine="567"/>
      <w:jc w:val="both"/>
    </w:pPr>
    <w:rPr>
      <w:rFonts w:eastAsia="Times New Roman"/>
      <w:kern w:val="0"/>
      <w:sz w:val="26"/>
      <w:szCs w:val="20"/>
      <w:lang w:eastAsia="ru-RU"/>
    </w:rPr>
  </w:style>
  <w:style w:type="paragraph" w:customStyle="1" w:styleId="ConsCell">
    <w:name w:val="ConsCell"/>
    <w:rsid w:val="00AE7E7B"/>
    <w:pPr>
      <w:widowControl w:val="0"/>
      <w:spacing w:after="0" w:line="240" w:lineRule="auto"/>
    </w:pPr>
    <w:rPr>
      <w:rFonts w:ascii="Consultant" w:eastAsia="Times New Roman" w:hAnsi="Consultant"/>
      <w:kern w:val="0"/>
      <w:sz w:val="20"/>
      <w:szCs w:val="20"/>
      <w:lang w:eastAsia="ru-RU"/>
    </w:rPr>
  </w:style>
  <w:style w:type="paragraph" w:customStyle="1" w:styleId="ConsNonformat">
    <w:name w:val="ConsNonformat"/>
    <w:rsid w:val="00AE7E7B"/>
    <w:pPr>
      <w:widowControl w:val="0"/>
      <w:spacing w:after="0" w:line="240" w:lineRule="auto"/>
    </w:pPr>
    <w:rPr>
      <w:rFonts w:ascii="Consultant" w:eastAsia="Times New Roman" w:hAnsi="Consultant"/>
      <w:snapToGrid w:val="0"/>
      <w:kern w:val="0"/>
      <w:sz w:val="20"/>
      <w:szCs w:val="20"/>
      <w:lang w:eastAsia="ru-RU"/>
    </w:rPr>
  </w:style>
  <w:style w:type="paragraph" w:customStyle="1" w:styleId="iieoia">
    <w:name w:val="iieoi?a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character" w:styleId="af8">
    <w:name w:val="footnote reference"/>
    <w:uiPriority w:val="99"/>
    <w:rsid w:val="00AE7E7B"/>
    <w:rPr>
      <w:sz w:val="22"/>
      <w:vertAlign w:val="superscript"/>
    </w:rPr>
  </w:style>
  <w:style w:type="paragraph" w:customStyle="1" w:styleId="17">
    <w:name w:val="Верхний колонтитул1"/>
    <w:basedOn w:val="12"/>
    <w:rsid w:val="00AE7E7B"/>
    <w:pPr>
      <w:tabs>
        <w:tab w:val="center" w:pos="4153"/>
        <w:tab w:val="right" w:pos="8306"/>
      </w:tabs>
    </w:pPr>
  </w:style>
  <w:style w:type="paragraph" w:customStyle="1" w:styleId="T14">
    <w:name w:val="T14"/>
    <w:rsid w:val="00AE7E7B"/>
    <w:pPr>
      <w:spacing w:after="120" w:line="240" w:lineRule="auto"/>
      <w:jc w:val="center"/>
    </w:pPr>
    <w:rPr>
      <w:rFonts w:eastAsia="Times New Roman"/>
      <w:b/>
      <w:kern w:val="0"/>
      <w:sz w:val="28"/>
      <w:szCs w:val="20"/>
      <w:lang w:val="en-US" w:eastAsia="ru-RU"/>
    </w:rPr>
  </w:style>
  <w:style w:type="paragraph" w:customStyle="1" w:styleId="af9">
    <w:name w:val="Содерж"/>
    <w:basedOn w:val="a"/>
    <w:rsid w:val="00AE7E7B"/>
    <w:pPr>
      <w:widowControl w:val="0"/>
      <w:spacing w:after="120"/>
      <w:jc w:val="center"/>
    </w:pPr>
    <w:rPr>
      <w:sz w:val="28"/>
      <w:szCs w:val="20"/>
    </w:rPr>
  </w:style>
  <w:style w:type="paragraph" w:customStyle="1" w:styleId="e">
    <w:name w:val="Письм[e"/>
    <w:basedOn w:val="a"/>
    <w:rsid w:val="00AE7E7B"/>
    <w:pPr>
      <w:widowControl w:val="0"/>
      <w:spacing w:before="3120"/>
      <w:ind w:left="4536"/>
      <w:jc w:val="center"/>
    </w:pPr>
    <w:rPr>
      <w:sz w:val="28"/>
      <w:szCs w:val="20"/>
    </w:rPr>
  </w:style>
  <w:style w:type="paragraph" w:customStyle="1" w:styleId="18">
    <w:name w:val="Текст сноски1"/>
    <w:basedOn w:val="12"/>
    <w:rsid w:val="00AE7E7B"/>
    <w:rPr>
      <w:sz w:val="20"/>
    </w:rPr>
  </w:style>
  <w:style w:type="paragraph" w:customStyle="1" w:styleId="19">
    <w:name w:val="Текст1"/>
    <w:basedOn w:val="a"/>
    <w:rsid w:val="00AE7E7B"/>
    <w:pPr>
      <w:widowControl w:val="0"/>
    </w:pPr>
    <w:rPr>
      <w:rFonts w:ascii="Courier New" w:hAnsi="Courier New"/>
      <w:sz w:val="20"/>
      <w:szCs w:val="20"/>
    </w:rPr>
  </w:style>
  <w:style w:type="paragraph" w:customStyle="1" w:styleId="1a">
    <w:name w:val="заголовок 1"/>
    <w:basedOn w:val="a"/>
    <w:next w:val="a"/>
    <w:rsid w:val="00AE7E7B"/>
    <w:pPr>
      <w:keepNext/>
      <w:ind w:firstLine="720"/>
      <w:jc w:val="both"/>
    </w:pPr>
    <w:rPr>
      <w:szCs w:val="20"/>
    </w:rPr>
  </w:style>
  <w:style w:type="paragraph" w:customStyle="1" w:styleId="afa">
    <w:name w:val="Письмо"/>
    <w:basedOn w:val="a"/>
    <w:rsid w:val="00AE7E7B"/>
    <w:pPr>
      <w:spacing w:before="3000"/>
      <w:ind w:left="4253"/>
      <w:jc w:val="center"/>
    </w:pPr>
    <w:rPr>
      <w:sz w:val="28"/>
      <w:szCs w:val="20"/>
    </w:rPr>
  </w:style>
  <w:style w:type="paragraph" w:styleId="afb">
    <w:name w:val="Subtitle"/>
    <w:basedOn w:val="a"/>
    <w:link w:val="afc"/>
    <w:qFormat/>
    <w:rsid w:val="00AE7E7B"/>
    <w:pPr>
      <w:spacing w:before="480" w:line="360" w:lineRule="auto"/>
      <w:jc w:val="center"/>
    </w:pPr>
    <w:rPr>
      <w:b/>
      <w:sz w:val="22"/>
    </w:rPr>
  </w:style>
  <w:style w:type="character" w:customStyle="1" w:styleId="afc">
    <w:name w:val="Подзаголовок Знак"/>
    <w:basedOn w:val="a0"/>
    <w:link w:val="afb"/>
    <w:rsid w:val="00AE7E7B"/>
    <w:rPr>
      <w:rFonts w:eastAsia="Times New Roman"/>
      <w:b/>
      <w:kern w:val="0"/>
      <w:sz w:val="22"/>
      <w:lang w:eastAsia="ru-RU"/>
    </w:rPr>
  </w:style>
  <w:style w:type="paragraph" w:customStyle="1" w:styleId="14-1512-1">
    <w:name w:val="Текст 14-1.5.Стиль12-1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customStyle="1" w:styleId="145">
    <w:name w:val="текст14.5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paragraph" w:customStyle="1" w:styleId="ConsPlusNormal">
    <w:name w:val="ConsPlusNormal"/>
    <w:rsid w:val="00AE7E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paragraph" w:customStyle="1" w:styleId="ConsPlusTitle">
    <w:name w:val="ConsPlusTitle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0"/>
      <w:szCs w:val="20"/>
      <w:lang w:eastAsia="ru-RU"/>
    </w:rPr>
  </w:style>
  <w:style w:type="paragraph" w:customStyle="1" w:styleId="1b">
    <w:name w:val="текст сноски1"/>
    <w:basedOn w:val="a"/>
    <w:rsid w:val="00AE7E7B"/>
    <w:pPr>
      <w:keepLines/>
      <w:autoSpaceDE w:val="0"/>
      <w:autoSpaceDN w:val="0"/>
      <w:spacing w:after="120"/>
      <w:jc w:val="both"/>
    </w:pPr>
    <w:rPr>
      <w:sz w:val="22"/>
      <w:szCs w:val="22"/>
    </w:rPr>
  </w:style>
  <w:style w:type="paragraph" w:customStyle="1" w:styleId="ConsPlusCell">
    <w:name w:val="ConsPlusCell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numb3">
    <w:name w:val="numb 3"/>
    <w:basedOn w:val="a"/>
    <w:rsid w:val="00AE7E7B"/>
    <w:pPr>
      <w:jc w:val="center"/>
    </w:pPr>
    <w:rPr>
      <w:rFonts w:ascii="Arial" w:hAnsi="Arial"/>
      <w:b/>
      <w:szCs w:val="20"/>
    </w:rPr>
  </w:style>
  <w:style w:type="paragraph" w:customStyle="1" w:styleId="25">
    <w:name w:val="заголовок 2"/>
    <w:basedOn w:val="a"/>
    <w:next w:val="a"/>
    <w:rsid w:val="00AE7E7B"/>
    <w:pPr>
      <w:keepNext/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41">
    <w:name w:val="заголовок 4"/>
    <w:basedOn w:val="a"/>
    <w:next w:val="a"/>
    <w:rsid w:val="00AE7E7B"/>
    <w:pPr>
      <w:keepNext/>
      <w:widowControl w:val="0"/>
      <w:autoSpaceDE w:val="0"/>
      <w:autoSpaceDN w:val="0"/>
      <w:jc w:val="right"/>
    </w:pPr>
    <w:rPr>
      <w:sz w:val="28"/>
      <w:szCs w:val="28"/>
    </w:rPr>
  </w:style>
  <w:style w:type="table" w:styleId="afd">
    <w:name w:val="Table Grid"/>
    <w:basedOn w:val="a1"/>
    <w:uiPriority w:val="59"/>
    <w:rsid w:val="00AE7E7B"/>
    <w:pPr>
      <w:spacing w:after="0" w:line="240" w:lineRule="auto"/>
    </w:pPr>
    <w:rPr>
      <w:rFonts w:eastAsia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link w:val="aff"/>
    <w:unhideWhenUsed/>
    <w:rsid w:val="00AE7E7B"/>
    <w:pPr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customStyle="1" w:styleId="aff">
    <w:name w:val="Текст Знак"/>
    <w:basedOn w:val="a0"/>
    <w:link w:val="afe"/>
    <w:rsid w:val="00AE7E7B"/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styleId="aff0">
    <w:name w:val="endnote reference"/>
    <w:uiPriority w:val="99"/>
    <w:semiHidden/>
    <w:unhideWhenUsed/>
    <w:rsid w:val="00AE7E7B"/>
    <w:rPr>
      <w:vertAlign w:val="superscript"/>
    </w:rPr>
  </w:style>
  <w:style w:type="character" w:styleId="aff1">
    <w:name w:val="Hyperlink"/>
    <w:uiPriority w:val="99"/>
    <w:semiHidden/>
    <w:unhideWhenUsed/>
    <w:rsid w:val="00AE7E7B"/>
    <w:rPr>
      <w:color w:val="0563C1"/>
      <w:u w:val="single"/>
    </w:rPr>
  </w:style>
  <w:style w:type="paragraph" w:customStyle="1" w:styleId="14-151">
    <w:name w:val="Текст14-1.5"/>
    <w:basedOn w:val="a"/>
    <w:rsid w:val="00C82866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ff2">
    <w:name w:val="Normal (Web)"/>
    <w:basedOn w:val="a"/>
    <w:uiPriority w:val="99"/>
    <w:unhideWhenUsed/>
    <w:rsid w:val="00AC2337"/>
    <w:pPr>
      <w:spacing w:before="100" w:beforeAutospacing="1" w:after="100" w:afterAutospacing="1"/>
    </w:pPr>
  </w:style>
  <w:style w:type="paragraph" w:customStyle="1" w:styleId="310">
    <w:name w:val="Основной текст с отступом 31"/>
    <w:basedOn w:val="a"/>
    <w:rsid w:val="00AC2337"/>
    <w:pPr>
      <w:suppressAutoHyphens/>
      <w:spacing w:line="360" w:lineRule="auto"/>
      <w:ind w:firstLine="720"/>
      <w:jc w:val="both"/>
    </w:pPr>
    <w:rPr>
      <w:sz w:val="28"/>
      <w:szCs w:val="28"/>
      <w:lang w:eastAsia="zh-CN"/>
    </w:rPr>
  </w:style>
  <w:style w:type="paragraph" w:customStyle="1" w:styleId="aff3">
    <w:name w:val="Расшифровка"/>
    <w:basedOn w:val="a"/>
    <w:next w:val="a"/>
    <w:rsid w:val="00AA6128"/>
    <w:pPr>
      <w:jc w:val="center"/>
    </w:pPr>
    <w:rPr>
      <w:sz w:val="12"/>
      <w:szCs w:val="20"/>
    </w:rPr>
  </w:style>
  <w:style w:type="paragraph" w:customStyle="1" w:styleId="110">
    <w:name w:val="ОбычныйТаблица11"/>
    <w:basedOn w:val="a"/>
    <w:next w:val="a"/>
    <w:rsid w:val="00AA6128"/>
    <w:rPr>
      <w:sz w:val="22"/>
      <w:szCs w:val="20"/>
    </w:rPr>
  </w:style>
  <w:style w:type="paragraph" w:customStyle="1" w:styleId="aff4">
    <w:name w:val="ОбычныйТабличный"/>
    <w:basedOn w:val="a"/>
    <w:next w:val="a"/>
    <w:rsid w:val="00AA6128"/>
    <w:pPr>
      <w:jc w:val="center"/>
    </w:pPr>
    <w:rPr>
      <w:sz w:val="16"/>
      <w:szCs w:val="20"/>
    </w:rPr>
  </w:style>
  <w:style w:type="paragraph" w:customStyle="1" w:styleId="-14pt">
    <w:name w:val="Таблица - Обычный +ПоЦентру +14pt"/>
    <w:basedOn w:val="a"/>
    <w:qFormat/>
    <w:rsid w:val="00AA6128"/>
    <w:pPr>
      <w:jc w:val="center"/>
    </w:pPr>
    <w:rPr>
      <w:kern w:val="28"/>
      <w:sz w:val="28"/>
      <w:szCs w:val="22"/>
    </w:rPr>
  </w:style>
  <w:style w:type="paragraph" w:customStyle="1" w:styleId="aff5">
    <w:name w:val="Разделитель"/>
    <w:basedOn w:val="a"/>
    <w:qFormat/>
    <w:rsid w:val="00AA6128"/>
    <w:rPr>
      <w:kern w:val="28"/>
      <w:sz w:val="16"/>
    </w:rPr>
  </w:style>
  <w:style w:type="paragraph" w:customStyle="1" w:styleId="-">
    <w:name w:val="Таблица - Обычный +ПоЦентру"/>
    <w:basedOn w:val="a"/>
    <w:qFormat/>
    <w:rsid w:val="00AA6128"/>
    <w:pPr>
      <w:jc w:val="center"/>
    </w:pPr>
    <w:rPr>
      <w:kern w:val="28"/>
      <w:szCs w:val="22"/>
    </w:rPr>
  </w:style>
  <w:style w:type="paragraph" w:customStyle="1" w:styleId="-0">
    <w:name w:val="Таблица - Обычный +ПоПравому"/>
    <w:basedOn w:val="a"/>
    <w:qFormat/>
    <w:rsid w:val="00AA6128"/>
    <w:pPr>
      <w:jc w:val="right"/>
    </w:pPr>
    <w:rPr>
      <w:kern w:val="28"/>
      <w:szCs w:val="22"/>
    </w:rPr>
  </w:style>
  <w:style w:type="paragraph" w:customStyle="1" w:styleId="aff6">
    <w:name w:val="адрес"/>
    <w:basedOn w:val="a"/>
    <w:rsid w:val="006D7ECF"/>
    <w:pPr>
      <w:spacing w:after="120"/>
      <w:ind w:left="4536"/>
      <w:jc w:val="center"/>
    </w:pPr>
    <w:rPr>
      <w:sz w:val="28"/>
      <w:szCs w:val="20"/>
    </w:rPr>
  </w:style>
  <w:style w:type="paragraph" w:customStyle="1" w:styleId="14-20">
    <w:name w:val="текст14-20"/>
    <w:basedOn w:val="a"/>
    <w:rsid w:val="00EE140F"/>
    <w:pPr>
      <w:widowControl w:val="0"/>
      <w:spacing w:after="120" w:line="400" w:lineRule="exact"/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94714-36C4-40D6-A91D-BD770A53C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2025-08-28T15:41:00Z</cp:lastPrinted>
  <dcterms:created xsi:type="dcterms:W3CDTF">2025-08-28T15:45:00Z</dcterms:created>
  <dcterms:modified xsi:type="dcterms:W3CDTF">2025-08-28T15:48:00Z</dcterms:modified>
</cp:coreProperties>
</file>