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8E" w:rsidRPr="008017A9" w:rsidRDefault="00127E8E" w:rsidP="00127E8E">
      <w:pPr>
        <w:spacing w:after="0" w:line="240" w:lineRule="auto"/>
        <w:rPr>
          <w:rFonts w:ascii="Times New Roman" w:eastAsia="Times New Roman" w:hAnsi="Times New Roman" w:cs="Times New Roman"/>
          <w:sz w:val="24"/>
          <w:szCs w:val="24"/>
          <w:lang w:eastAsia="ru-RU"/>
        </w:rPr>
      </w:pPr>
      <w:r w:rsidRPr="008017A9">
        <w:rPr>
          <w:rFonts w:ascii="Arial" w:eastAsia="Times New Roman" w:hAnsi="Arial" w:cs="Arial"/>
          <w:color w:val="000000"/>
          <w:sz w:val="18"/>
          <w:szCs w:val="18"/>
          <w:lang w:eastAsia="ru-RU"/>
        </w:rPr>
        <w:br/>
      </w:r>
    </w:p>
    <w:p w:rsidR="00127E8E" w:rsidRPr="00B618EE" w:rsidRDefault="00127E8E" w:rsidP="00127E8E">
      <w:pPr>
        <w:spacing w:after="0" w:line="240" w:lineRule="auto"/>
        <w:jc w:val="both"/>
        <w:rPr>
          <w:rFonts w:ascii="Arial" w:eastAsia="Times New Roman" w:hAnsi="Arial" w:cs="Arial"/>
          <w:color w:val="000000"/>
          <w:sz w:val="18"/>
          <w:szCs w:val="18"/>
          <w:lang w:eastAsia="ru-RU"/>
        </w:rPr>
      </w:pPr>
      <w:r w:rsidRPr="00B618EE">
        <w:rPr>
          <w:rFonts w:ascii="Arial" w:eastAsia="Times New Roman" w:hAnsi="Arial" w:cs="Arial"/>
          <w:color w:val="000000"/>
          <w:sz w:val="18"/>
          <w:szCs w:val="18"/>
          <w:lang w:eastAsia="ru-RU"/>
        </w:rPr>
        <w:t>Информация для организаций и индивидуальных предпринимателей, оказывающих услуги по изготовлению агитационных материалов, по участию в дополнительных выборах депутата </w:t>
      </w:r>
      <w:r w:rsidRPr="00B618EE">
        <w:rPr>
          <w:rFonts w:ascii="Arial" w:eastAsia="Times New Roman" w:hAnsi="Arial" w:cs="Arial"/>
          <w:color w:val="000000"/>
          <w:sz w:val="18"/>
          <w:szCs w:val="18"/>
          <w:shd w:val="clear" w:color="auto" w:fill="FFFFFF"/>
          <w:lang w:eastAsia="ru-RU"/>
        </w:rPr>
        <w:t>Совета народных депутатов муниципального образования Юрьев-Польский район по одномандатному избирательному округу № 14, назначенных на единый день голосования 8 сентября 2019 года</w:t>
      </w:r>
      <w:r w:rsidRPr="00B618EE">
        <w:rPr>
          <w:rFonts w:ascii="Arial" w:eastAsia="Times New Roman" w:hAnsi="Arial" w:cs="Arial"/>
          <w:color w:val="000000"/>
          <w:sz w:val="18"/>
          <w:szCs w:val="18"/>
          <w:lang w:eastAsia="ru-RU"/>
        </w:rPr>
        <w:t>. В соответствии с п. 1.1 ст. 50 Избирательного кодекса Владимирской области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w:t>
      </w:r>
    </w:p>
    <w:p w:rsidR="00127E8E" w:rsidRPr="00B618EE" w:rsidRDefault="00127E8E" w:rsidP="00127E8E">
      <w:pPr>
        <w:spacing w:after="0" w:line="240" w:lineRule="auto"/>
        <w:jc w:val="both"/>
        <w:rPr>
          <w:rFonts w:ascii="Arial" w:eastAsia="Times New Roman" w:hAnsi="Arial" w:cs="Arial"/>
          <w:color w:val="000000"/>
          <w:sz w:val="18"/>
          <w:szCs w:val="18"/>
          <w:lang w:eastAsia="ru-RU"/>
        </w:rPr>
      </w:pPr>
      <w:proofErr w:type="gramStart"/>
      <w:r w:rsidRPr="00B618EE">
        <w:rPr>
          <w:rFonts w:ascii="Arial" w:eastAsia="Times New Roman" w:hAnsi="Arial" w:cs="Arial"/>
          <w:b/>
          <w:bCs/>
          <w:color w:val="000000"/>
          <w:sz w:val="18"/>
          <w:szCs w:val="18"/>
          <w:lang w:eastAsia="ru-RU"/>
        </w:rP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w:t>
      </w:r>
      <w:r w:rsidRPr="00B618EE">
        <w:rPr>
          <w:rFonts w:ascii="Arial" w:eastAsia="Times New Roman" w:hAnsi="Arial" w:cs="Arial"/>
          <w:color w:val="000000"/>
          <w:sz w:val="18"/>
          <w:szCs w:val="18"/>
          <w:lang w:eastAsia="ru-RU"/>
        </w:rPr>
        <w:t> и в тот же срок представлены в избирательную комиссию, организующую соответствующие выборы.</w:t>
      </w:r>
      <w:proofErr w:type="gramEnd"/>
      <w:r w:rsidRPr="00B618EE">
        <w:rPr>
          <w:rFonts w:ascii="Arial" w:eastAsia="Times New Roman" w:hAnsi="Arial" w:cs="Arial"/>
          <w:color w:val="000000"/>
          <w:sz w:val="18"/>
          <w:szCs w:val="18"/>
          <w:lang w:eastAsia="ru-RU"/>
        </w:rPr>
        <w:t xml:space="preserve">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roofErr w:type="gramStart"/>
      <w:r w:rsidRPr="00B618EE">
        <w:rPr>
          <w:rFonts w:ascii="Arial" w:eastAsia="Times New Roman" w:hAnsi="Arial" w:cs="Arial"/>
          <w:color w:val="000000"/>
          <w:sz w:val="18"/>
          <w:szCs w:val="18"/>
          <w:lang w:eastAsia="ru-RU"/>
        </w:rPr>
        <w:t>.»</w:t>
      </w:r>
      <w:proofErr w:type="gramEnd"/>
    </w:p>
    <w:p w:rsidR="00127E8E" w:rsidRPr="00B618EE" w:rsidRDefault="00127E8E" w:rsidP="00127E8E">
      <w:pPr>
        <w:spacing w:after="0" w:line="240" w:lineRule="auto"/>
        <w:jc w:val="both"/>
        <w:rPr>
          <w:rFonts w:ascii="Arial" w:eastAsia="Times New Roman" w:hAnsi="Arial" w:cs="Arial"/>
          <w:color w:val="000000"/>
          <w:sz w:val="18"/>
          <w:szCs w:val="18"/>
          <w:lang w:eastAsia="ru-RU"/>
        </w:rPr>
      </w:pPr>
      <w:r w:rsidRPr="00B618EE">
        <w:rPr>
          <w:rFonts w:ascii="Arial" w:eastAsia="Times New Roman" w:hAnsi="Arial" w:cs="Arial"/>
          <w:color w:val="000000"/>
          <w:sz w:val="18"/>
          <w:szCs w:val="18"/>
          <w:lang w:eastAsia="ru-RU"/>
        </w:rPr>
        <w:t xml:space="preserve">Постановление Территориальной избирательной комиссии Юрьев-Польского района о назначении дополнительных выборов опубликовано в районной газете «Вестник </w:t>
      </w:r>
      <w:proofErr w:type="spellStart"/>
      <w:r w:rsidRPr="00B618EE">
        <w:rPr>
          <w:rFonts w:ascii="Arial" w:eastAsia="Times New Roman" w:hAnsi="Arial" w:cs="Arial"/>
          <w:color w:val="000000"/>
          <w:sz w:val="18"/>
          <w:szCs w:val="18"/>
          <w:lang w:eastAsia="ru-RU"/>
        </w:rPr>
        <w:t>Ополья</w:t>
      </w:r>
      <w:proofErr w:type="spellEnd"/>
      <w:r w:rsidRPr="00B618EE">
        <w:rPr>
          <w:rFonts w:ascii="Arial" w:eastAsia="Times New Roman" w:hAnsi="Arial" w:cs="Arial"/>
          <w:color w:val="000000"/>
          <w:sz w:val="18"/>
          <w:szCs w:val="18"/>
          <w:lang w:eastAsia="ru-RU"/>
        </w:rPr>
        <w:t>» </w:t>
      </w:r>
      <w:r w:rsidRPr="00B618EE">
        <w:rPr>
          <w:rFonts w:ascii="Arial" w:eastAsia="Times New Roman" w:hAnsi="Arial" w:cs="Arial"/>
          <w:b/>
          <w:bCs/>
          <w:color w:val="000000"/>
          <w:sz w:val="18"/>
          <w:szCs w:val="18"/>
          <w:lang w:eastAsia="ru-RU"/>
        </w:rPr>
        <w:t>21 июня 2019 года</w:t>
      </w:r>
      <w:proofErr w:type="gramStart"/>
      <w:r w:rsidRPr="00B618EE">
        <w:rPr>
          <w:rFonts w:ascii="Arial" w:eastAsia="Times New Roman" w:hAnsi="Arial" w:cs="Arial"/>
          <w:b/>
          <w:bCs/>
          <w:color w:val="000000"/>
          <w:sz w:val="18"/>
          <w:szCs w:val="18"/>
          <w:lang w:eastAsia="ru-RU"/>
        </w:rPr>
        <w:t> .</w:t>
      </w:r>
      <w:proofErr w:type="gramEnd"/>
      <w:r w:rsidRPr="00B618EE">
        <w:rPr>
          <w:rFonts w:ascii="Arial" w:eastAsia="Times New Roman" w:hAnsi="Arial" w:cs="Arial"/>
          <w:color w:val="000000"/>
          <w:sz w:val="18"/>
          <w:szCs w:val="18"/>
          <w:lang w:eastAsia="ru-RU"/>
        </w:rPr>
        <w:t> Вышеуказанные сведения должны быть представлены в организующую выборы избирательную комиссию </w:t>
      </w:r>
      <w:r w:rsidRPr="00B618EE">
        <w:rPr>
          <w:rFonts w:ascii="Arial" w:eastAsia="Times New Roman" w:hAnsi="Arial" w:cs="Arial"/>
          <w:b/>
          <w:bCs/>
          <w:color w:val="000000"/>
          <w:sz w:val="18"/>
          <w:szCs w:val="18"/>
          <w:lang w:eastAsia="ru-RU"/>
        </w:rPr>
        <w:t>не позднее 21 июля 2019 года.</w:t>
      </w:r>
    </w:p>
    <w:p w:rsidR="00127E8E" w:rsidRPr="00B618EE" w:rsidRDefault="00127E8E" w:rsidP="00127E8E">
      <w:pPr>
        <w:spacing w:after="0" w:line="240" w:lineRule="auto"/>
        <w:jc w:val="both"/>
        <w:rPr>
          <w:rFonts w:ascii="Arial" w:eastAsia="Times New Roman" w:hAnsi="Arial" w:cs="Arial"/>
          <w:color w:val="000000"/>
          <w:sz w:val="18"/>
          <w:szCs w:val="18"/>
          <w:lang w:eastAsia="ru-RU"/>
        </w:rPr>
      </w:pPr>
      <w:r w:rsidRPr="00B618EE">
        <w:rPr>
          <w:rFonts w:ascii="Arial" w:eastAsia="Times New Roman" w:hAnsi="Arial" w:cs="Arial"/>
          <w:color w:val="000000"/>
          <w:sz w:val="18"/>
          <w:szCs w:val="18"/>
          <w:lang w:eastAsia="ru-RU"/>
        </w:rPr>
        <w:t xml:space="preserve">Организующей дополнительные выборы комиссией в единый день голосования 9 сентября 2018 года на территории </w:t>
      </w:r>
      <w:proofErr w:type="spellStart"/>
      <w:r w:rsidRPr="00B618EE">
        <w:rPr>
          <w:rFonts w:ascii="Arial" w:eastAsia="Times New Roman" w:hAnsi="Arial" w:cs="Arial"/>
          <w:color w:val="000000"/>
          <w:sz w:val="18"/>
          <w:szCs w:val="18"/>
          <w:lang w:eastAsia="ru-RU"/>
        </w:rPr>
        <w:t>Юрьев-польского</w:t>
      </w:r>
      <w:proofErr w:type="spellEnd"/>
      <w:r w:rsidRPr="00B618EE">
        <w:rPr>
          <w:rFonts w:ascii="Arial" w:eastAsia="Times New Roman" w:hAnsi="Arial" w:cs="Arial"/>
          <w:color w:val="000000"/>
          <w:sz w:val="18"/>
          <w:szCs w:val="18"/>
          <w:lang w:eastAsia="ru-RU"/>
        </w:rPr>
        <w:t xml:space="preserve"> района является </w:t>
      </w:r>
      <w:r w:rsidRPr="00B618EE">
        <w:rPr>
          <w:rFonts w:ascii="Arial" w:eastAsia="Times New Roman" w:hAnsi="Arial" w:cs="Arial"/>
          <w:b/>
          <w:bCs/>
          <w:color w:val="000000"/>
          <w:sz w:val="18"/>
          <w:szCs w:val="18"/>
          <w:lang w:eastAsia="ru-RU"/>
        </w:rPr>
        <w:t>Территориальная избирательная комиссия Юрьев-Польского района</w:t>
      </w:r>
      <w:r w:rsidRPr="00B618EE">
        <w:rPr>
          <w:rFonts w:ascii="Arial" w:eastAsia="Times New Roman" w:hAnsi="Arial" w:cs="Arial"/>
          <w:color w:val="000000"/>
          <w:sz w:val="18"/>
          <w:szCs w:val="18"/>
          <w:lang w:eastAsia="ru-RU"/>
        </w:rPr>
        <w:t>. </w:t>
      </w:r>
    </w:p>
    <w:p w:rsidR="00167111" w:rsidRDefault="00167111"/>
    <w:sectPr w:rsidR="00167111" w:rsidSect="00167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7E8E"/>
    <w:rsid w:val="00127E8E"/>
    <w:rsid w:val="00167111"/>
    <w:rsid w:val="00A73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Company>MultiDVD Team</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TIK-Buhgalter</dc:creator>
  <cp:keywords/>
  <dc:description/>
  <cp:lastModifiedBy>TIK-Buhgalter</cp:lastModifiedBy>
  <cp:revision>2</cp:revision>
  <dcterms:created xsi:type="dcterms:W3CDTF">2019-07-05T07:51:00Z</dcterms:created>
  <dcterms:modified xsi:type="dcterms:W3CDTF">2019-07-05T07:52:00Z</dcterms:modified>
</cp:coreProperties>
</file>